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F096D" w14:textId="77777777" w:rsidR="00823B2E" w:rsidRPr="004F4312" w:rsidRDefault="00823B2E" w:rsidP="00816042">
      <w:pPr>
        <w:ind w:firstLineChars="100" w:firstLine="440"/>
        <w:jc w:val="center"/>
        <w:rPr>
          <w:sz w:val="44"/>
          <w:szCs w:val="44"/>
        </w:rPr>
      </w:pPr>
      <w:r w:rsidRPr="004F4312">
        <w:rPr>
          <w:rFonts w:hint="eastAsia"/>
          <w:sz w:val="44"/>
          <w:szCs w:val="44"/>
        </w:rPr>
        <w:t>青森県の弥生時代と</w:t>
      </w:r>
      <w:r w:rsidRPr="004F4312">
        <w:rPr>
          <w:sz w:val="44"/>
          <w:szCs w:val="44"/>
        </w:rPr>
        <w:t>六ヶ所</w:t>
      </w:r>
      <w:r w:rsidR="00D206A4">
        <w:rPr>
          <w:rFonts w:hint="eastAsia"/>
          <w:sz w:val="44"/>
          <w:szCs w:val="44"/>
        </w:rPr>
        <w:t>村</w:t>
      </w:r>
    </w:p>
    <w:p w14:paraId="0149501A" w14:textId="77777777" w:rsidR="00C91D21" w:rsidRPr="009A7B6D" w:rsidRDefault="00267EF7" w:rsidP="00C91D21">
      <w:pPr>
        <w:rPr>
          <w:b/>
          <w:bCs/>
        </w:rPr>
      </w:pPr>
      <w:r w:rsidRPr="009A7B6D">
        <w:rPr>
          <w:rFonts w:hint="eastAsia"/>
          <w:b/>
          <w:bCs/>
        </w:rPr>
        <w:t xml:space="preserve">１　</w:t>
      </w:r>
      <w:r w:rsidR="00C91D21" w:rsidRPr="009A7B6D">
        <w:rPr>
          <w:rFonts w:hint="eastAsia"/>
          <w:b/>
          <w:bCs/>
        </w:rPr>
        <w:t>青森県の弥生時代</w:t>
      </w:r>
    </w:p>
    <w:p w14:paraId="74929D14" w14:textId="77777777" w:rsidR="00C91D21" w:rsidRDefault="00623245" w:rsidP="00C91D21">
      <w:pPr>
        <w:ind w:firstLineChars="100" w:firstLine="210"/>
      </w:pPr>
      <w:r>
        <w:rPr>
          <w:rFonts w:hint="eastAsia"/>
        </w:rPr>
        <w:t>弘前市砂沢</w:t>
      </w:r>
      <w:r w:rsidR="00177D07">
        <w:ruby>
          <w:rubyPr>
            <w:rubyAlign w:val="distributeSpace"/>
            <w:hps w:val="10"/>
            <w:hpsRaise w:val="18"/>
            <w:hpsBaseText w:val="21"/>
            <w:lid w:val="ja-JP"/>
          </w:rubyPr>
          <w:rt>
            <w:r w:rsidR="00177D07" w:rsidRPr="00177D07">
              <w:rPr>
                <w:rFonts w:ascii="ＭＳ 明朝" w:eastAsia="ＭＳ 明朝" w:hAnsi="ＭＳ 明朝" w:hint="eastAsia"/>
                <w:sz w:val="10"/>
              </w:rPr>
              <w:t>ため</w:t>
            </w:r>
          </w:rt>
          <w:rubyBase>
            <w:r w:rsidR="00177D07">
              <w:rPr>
                <w:rFonts w:hint="eastAsia"/>
              </w:rPr>
              <w:t>溜</w:t>
            </w:r>
          </w:rubyBase>
        </w:ruby>
      </w:r>
      <w:r w:rsidR="00177D07">
        <w:ruby>
          <w:rubyPr>
            <w:rubyAlign w:val="distributeSpace"/>
            <w:hps w:val="10"/>
            <w:hpsRaise w:val="18"/>
            <w:hpsBaseText w:val="21"/>
            <w:lid w:val="ja-JP"/>
          </w:rubyPr>
          <w:rt>
            <w:r w:rsidR="00177D07" w:rsidRPr="00177D07">
              <w:rPr>
                <w:rFonts w:ascii="ＭＳ 明朝" w:eastAsia="ＭＳ 明朝" w:hAnsi="ＭＳ 明朝" w:hint="eastAsia"/>
                <w:sz w:val="10"/>
              </w:rPr>
              <w:t>いけ</w:t>
            </w:r>
          </w:rt>
          <w:rubyBase>
            <w:r w:rsidR="00177D07">
              <w:rPr>
                <w:rFonts w:hint="eastAsia"/>
              </w:rPr>
              <w:t>池</w:t>
            </w:r>
          </w:rubyBase>
        </w:ruby>
      </w:r>
      <w:r>
        <w:rPr>
          <w:rFonts w:hint="eastAsia"/>
        </w:rPr>
        <w:t>から本州最北端最古の弥生時代前期で約</w:t>
      </w:r>
      <w:r>
        <w:rPr>
          <w:rFonts w:hint="eastAsia"/>
        </w:rPr>
        <w:t>2,300</w:t>
      </w:r>
      <w:r>
        <w:rPr>
          <w:rFonts w:hint="eastAsia"/>
        </w:rPr>
        <w:t>年前の水田跡と</w:t>
      </w:r>
      <w:r>
        <w:t>西日本の</w:t>
      </w:r>
      <w:r w:rsidR="00177D07">
        <w:ruby>
          <w:rubyPr>
            <w:rubyAlign w:val="distributeSpace"/>
            <w:hps w:val="10"/>
            <w:hpsRaise w:val="18"/>
            <w:hpsBaseText w:val="21"/>
            <w:lid w:val="ja-JP"/>
          </w:rubyPr>
          <w:rt>
            <w:r w:rsidR="00177D07" w:rsidRPr="00177D07">
              <w:rPr>
                <w:rFonts w:ascii="ＭＳ 明朝" w:eastAsia="ＭＳ 明朝" w:hAnsi="ＭＳ 明朝" w:hint="eastAsia"/>
                <w:sz w:val="10"/>
              </w:rPr>
              <w:t>おんが</w:t>
            </w:r>
          </w:rt>
          <w:rubyBase>
            <w:r w:rsidR="00177D07">
              <w:rPr>
                <w:rFonts w:hint="eastAsia"/>
              </w:rPr>
              <w:t>遠賀</w:t>
            </w:r>
          </w:rubyBase>
        </w:ruby>
      </w:r>
      <w:r w:rsidR="00177D07">
        <w:ruby>
          <w:rubyPr>
            <w:rubyAlign w:val="distributeSpace"/>
            <w:hps w:val="10"/>
            <w:hpsRaise w:val="18"/>
            <w:hpsBaseText w:val="21"/>
            <w:lid w:val="ja-JP"/>
          </w:rubyPr>
          <w:rt>
            <w:r w:rsidR="00177D07" w:rsidRPr="00177D07">
              <w:rPr>
                <w:rFonts w:ascii="ＭＳ 明朝" w:eastAsia="ＭＳ 明朝" w:hAnsi="ＭＳ 明朝" w:hint="eastAsia"/>
                <w:sz w:val="10"/>
              </w:rPr>
              <w:t>がわ</w:t>
            </w:r>
          </w:rt>
          <w:rubyBase>
            <w:r w:rsidR="00177D07">
              <w:rPr>
                <w:rFonts w:hint="eastAsia"/>
              </w:rPr>
              <w:t>川</w:t>
            </w:r>
          </w:rubyBase>
        </w:ruby>
      </w:r>
      <w:r>
        <w:rPr>
          <w:rFonts w:hint="eastAsia"/>
        </w:rPr>
        <w:t>系</w:t>
      </w:r>
      <w:r>
        <w:t>土器</w:t>
      </w:r>
      <w:r>
        <w:rPr>
          <w:rFonts w:hint="eastAsia"/>
        </w:rPr>
        <w:t>が出土。</w:t>
      </w:r>
      <w:r w:rsidR="00177D07">
        <w:ruby>
          <w:rubyPr>
            <w:rubyAlign w:val="distributeSpace"/>
            <w:hps w:val="10"/>
            <w:hpsRaise w:val="18"/>
            <w:hpsBaseText w:val="21"/>
            <w:lid w:val="ja-JP"/>
          </w:rubyPr>
          <w:rt>
            <w:r w:rsidR="00177D07" w:rsidRPr="00177D07">
              <w:rPr>
                <w:rFonts w:ascii="ＭＳ 明朝" w:eastAsia="ＭＳ 明朝" w:hAnsi="ＭＳ 明朝" w:hint="eastAsia"/>
                <w:sz w:val="10"/>
              </w:rPr>
              <w:t>いなかだて</w:t>
            </w:r>
          </w:rt>
          <w:rubyBase>
            <w:r w:rsidR="00177D07">
              <w:rPr>
                <w:rFonts w:hint="eastAsia"/>
              </w:rPr>
              <w:t>田舎館</w:t>
            </w:r>
          </w:rubyBase>
        </w:ruby>
      </w:r>
      <w:r>
        <w:rPr>
          <w:rFonts w:hint="eastAsia"/>
        </w:rPr>
        <w:t>村</w:t>
      </w:r>
      <w:r w:rsidR="00177D07">
        <w:ruby>
          <w:rubyPr>
            <w:rubyAlign w:val="distributeSpace"/>
            <w:hps w:val="10"/>
            <w:hpsRaise w:val="18"/>
            <w:hpsBaseText w:val="21"/>
            <w:lid w:val="ja-JP"/>
          </w:rubyPr>
          <w:rt>
            <w:r w:rsidR="00177D07" w:rsidRPr="00177D07">
              <w:rPr>
                <w:rFonts w:ascii="ＭＳ 明朝" w:eastAsia="ＭＳ 明朝" w:hAnsi="ＭＳ 明朝" w:hint="eastAsia"/>
                <w:sz w:val="10"/>
              </w:rPr>
              <w:t>たれ</w:t>
            </w:r>
          </w:rt>
          <w:rubyBase>
            <w:r w:rsidR="00177D07">
              <w:rPr>
                <w:rFonts w:hint="eastAsia"/>
              </w:rPr>
              <w:t>垂</w:t>
            </w:r>
          </w:rubyBase>
        </w:ruby>
      </w:r>
      <w:r w:rsidR="00177D07">
        <w:ruby>
          <w:rubyPr>
            <w:rubyAlign w:val="distributeSpace"/>
            <w:hps w:val="10"/>
            <w:hpsRaise w:val="18"/>
            <w:hpsBaseText w:val="21"/>
            <w:lid w:val="ja-JP"/>
          </w:rubyPr>
          <w:rt>
            <w:r w:rsidR="00177D07" w:rsidRPr="00177D07">
              <w:rPr>
                <w:rFonts w:ascii="ＭＳ 明朝" w:eastAsia="ＭＳ 明朝" w:hAnsi="ＭＳ 明朝" w:hint="eastAsia"/>
                <w:sz w:val="10"/>
              </w:rPr>
              <w:t>やなぎ</w:t>
            </w:r>
          </w:rt>
          <w:rubyBase>
            <w:r w:rsidR="00177D07">
              <w:rPr>
                <w:rFonts w:hint="eastAsia"/>
              </w:rPr>
              <w:t>柳</w:t>
            </w:r>
          </w:rubyBase>
        </w:ruby>
      </w:r>
      <w:r>
        <w:rPr>
          <w:rFonts w:hint="eastAsia"/>
        </w:rPr>
        <w:t>からは、弥生時代中期後半の水田跡</w:t>
      </w:r>
      <w:r>
        <w:rPr>
          <w:rFonts w:hint="eastAsia"/>
        </w:rPr>
        <w:t>10</w:t>
      </w:r>
      <w:r>
        <w:rPr>
          <w:rFonts w:hint="eastAsia"/>
        </w:rPr>
        <w:t>面ほど発見され、その後の調査で、</w:t>
      </w:r>
      <w:r>
        <w:rPr>
          <w:rFonts w:hint="eastAsia"/>
        </w:rPr>
        <w:t>656</w:t>
      </w:r>
      <w:r>
        <w:rPr>
          <w:rFonts w:hint="eastAsia"/>
        </w:rPr>
        <w:t>枚の水田跡と用水路、大</w:t>
      </w:r>
      <w:r w:rsidR="00177D07">
        <w:ruby>
          <w:rubyPr>
            <w:rubyAlign w:val="distributeSpace"/>
            <w:hps w:val="10"/>
            <w:hpsRaise w:val="18"/>
            <w:hpsBaseText w:val="21"/>
            <w:lid w:val="ja-JP"/>
          </w:rubyPr>
          <w:rt>
            <w:r w:rsidR="00177D07" w:rsidRPr="00177D07">
              <w:rPr>
                <w:rFonts w:ascii="ＭＳ 明朝" w:eastAsia="ＭＳ 明朝" w:hAnsi="ＭＳ 明朝" w:hint="eastAsia"/>
                <w:sz w:val="10"/>
              </w:rPr>
              <w:t>あぜ</w:t>
            </w:r>
          </w:rt>
          <w:rubyBase>
            <w:r w:rsidR="00177D07">
              <w:rPr>
                <w:rFonts w:hint="eastAsia"/>
              </w:rPr>
              <w:t>畦</w:t>
            </w:r>
          </w:rubyBase>
        </w:ruby>
      </w:r>
      <w:r>
        <w:rPr>
          <w:rFonts w:hint="eastAsia"/>
        </w:rPr>
        <w:t>や多数の弥生人の足跡などが発見された。</w:t>
      </w:r>
      <w:r>
        <w:t>稲作技術が</w:t>
      </w:r>
      <w:r>
        <w:rPr>
          <w:rFonts w:hint="eastAsia"/>
        </w:rPr>
        <w:t>伝播し、</w:t>
      </w:r>
      <w:r>
        <w:t>生業や生活様式</w:t>
      </w:r>
      <w:r>
        <w:rPr>
          <w:rFonts w:hint="eastAsia"/>
        </w:rPr>
        <w:t>などが</w:t>
      </w:r>
      <w:r>
        <w:t>大きく</w:t>
      </w:r>
      <w:r>
        <w:rPr>
          <w:rFonts w:hint="eastAsia"/>
        </w:rPr>
        <w:t>変わった。県内</w:t>
      </w:r>
      <w:r w:rsidR="000B23AF">
        <w:rPr>
          <w:rFonts w:hint="eastAsia"/>
        </w:rPr>
        <w:t>各地から</w:t>
      </w:r>
      <w:r w:rsidR="00C91D21">
        <w:rPr>
          <w:rFonts w:hint="eastAsia"/>
        </w:rPr>
        <w:t>、</w:t>
      </w:r>
      <w:r w:rsidR="000B23AF">
        <w:rPr>
          <w:rFonts w:hint="eastAsia"/>
        </w:rPr>
        <w:t>弥生時代</w:t>
      </w:r>
      <w:r w:rsidR="00C91D21">
        <w:rPr>
          <w:rFonts w:hint="eastAsia"/>
        </w:rPr>
        <w:t>前期から</w:t>
      </w:r>
      <w:r w:rsidR="00C91D21">
        <w:t>後期の</w:t>
      </w:r>
      <w:r w:rsidR="000B23AF">
        <w:rPr>
          <w:rFonts w:hint="eastAsia"/>
        </w:rPr>
        <w:t>遺構や</w:t>
      </w:r>
      <w:r w:rsidR="00C91D21">
        <w:rPr>
          <w:rFonts w:hint="eastAsia"/>
        </w:rPr>
        <w:t>土器が</w:t>
      </w:r>
      <w:r w:rsidR="00C91D21">
        <w:t>出土している。</w:t>
      </w:r>
      <w:r w:rsidR="00C91D21">
        <w:rPr>
          <w:rFonts w:hint="eastAsia"/>
        </w:rPr>
        <w:t>しかし、その後冷害や川の氾濫を克服することができず短期間で放棄せざるを得なかった。再び稲作がおこなわれるのは奈良時代である。</w:t>
      </w:r>
    </w:p>
    <w:p w14:paraId="37A10BD7" w14:textId="77777777" w:rsidR="00267EF7" w:rsidRPr="009A7B6D" w:rsidRDefault="004F0B78" w:rsidP="00267EF7">
      <w:pPr>
        <w:rPr>
          <w:b/>
          <w:bCs/>
        </w:rPr>
      </w:pPr>
      <w:r>
        <w:rPr>
          <w:rFonts w:ascii="Arial" w:hAnsi="Arial" w:cs="Arial"/>
          <w:noProof/>
          <w:color w:val="0000DE"/>
          <w:bdr w:val="single" w:sz="6" w:space="0" w:color="DDDDDD" w:frame="1"/>
        </w:rPr>
        <w:drawing>
          <wp:anchor distT="0" distB="0" distL="114300" distR="114300" simplePos="0" relativeHeight="251661312" behindDoc="1" locked="0" layoutInCell="1" allowOverlap="1" wp14:anchorId="0FA455FB" wp14:editId="2E8346B7">
            <wp:simplePos x="0" y="0"/>
            <wp:positionH relativeFrom="column">
              <wp:posOffset>4857750</wp:posOffset>
            </wp:positionH>
            <wp:positionV relativeFrom="paragraph">
              <wp:posOffset>38100</wp:posOffset>
            </wp:positionV>
            <wp:extent cx="1562100" cy="771525"/>
            <wp:effectExtent l="0" t="0" r="0" b="9525"/>
            <wp:wrapTight wrapText="bothSides">
              <wp:wrapPolygon edited="0">
                <wp:start x="0" y="0"/>
                <wp:lineTo x="0" y="21333"/>
                <wp:lineTo x="21337" y="21333"/>
                <wp:lineTo x="21337" y="0"/>
                <wp:lineTo x="0" y="0"/>
              </wp:wrapPolygon>
            </wp:wrapTight>
            <wp:docPr id="4" name="図 4" descr="「砂沢式土器」の画像検索結果">
              <a:hlinkClick xmlns:a="http://schemas.openxmlformats.org/drawingml/2006/main" r:id="rId7"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砂沢式土器」の画像検索結果">
                      <a:hlinkClick r:id="rId7" tgtFrame="&quot;imagewin&quo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t="11598" b="10116"/>
                    <a:stretch/>
                  </pic:blipFill>
                  <pic:spPr bwMode="auto">
                    <a:xfrm>
                      <a:off x="0" y="0"/>
                      <a:ext cx="1562100" cy="771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23AF" w:rsidRPr="009A7B6D">
        <w:rPr>
          <w:rFonts w:hint="eastAsia"/>
          <w:b/>
          <w:bCs/>
        </w:rPr>
        <w:t>２</w:t>
      </w:r>
      <w:r w:rsidR="00267EF7" w:rsidRPr="009A7B6D">
        <w:rPr>
          <w:rFonts w:hint="eastAsia"/>
          <w:b/>
          <w:bCs/>
        </w:rPr>
        <w:t xml:space="preserve">　青森県の弥生土器</w:t>
      </w:r>
    </w:p>
    <w:p w14:paraId="38501AFC" w14:textId="77777777" w:rsidR="00BB0972" w:rsidRDefault="00BB0972" w:rsidP="00A70E14">
      <w:pPr>
        <w:ind w:firstLineChars="100" w:firstLine="210"/>
      </w:pPr>
      <w:r>
        <w:rPr>
          <w:rFonts w:hint="eastAsia"/>
        </w:rPr>
        <w:t>青森県からは、早期はなく、前期から後期までの弥生土器が出土している。</w:t>
      </w:r>
    </w:p>
    <w:p w14:paraId="74281441" w14:textId="77777777" w:rsidR="00A70E14" w:rsidRDefault="004F0B78" w:rsidP="00A70E14">
      <w:pPr>
        <w:ind w:firstLineChars="100" w:firstLine="210"/>
      </w:pPr>
      <w:r>
        <w:rPr>
          <w:noProof/>
        </w:rPr>
        <mc:AlternateContent>
          <mc:Choice Requires="wps">
            <w:drawing>
              <wp:anchor distT="45720" distB="45720" distL="114300" distR="114300" simplePos="0" relativeHeight="251692032" behindDoc="0" locked="0" layoutInCell="1" allowOverlap="1" wp14:anchorId="7D3CADB9" wp14:editId="1BE18AD8">
                <wp:simplePos x="0" y="0"/>
                <wp:positionH relativeFrom="margin">
                  <wp:posOffset>5224780</wp:posOffset>
                </wp:positionH>
                <wp:positionV relativeFrom="paragraph">
                  <wp:posOffset>369479</wp:posOffset>
                </wp:positionV>
                <wp:extent cx="1012190" cy="260985"/>
                <wp:effectExtent l="0" t="0" r="0" b="5715"/>
                <wp:wrapSquare wrapText="bothSides"/>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190" cy="260985"/>
                        </a:xfrm>
                        <a:prstGeom prst="rect">
                          <a:avLst/>
                        </a:prstGeom>
                        <a:noFill/>
                        <a:ln w="9525">
                          <a:noFill/>
                          <a:miter lim="800000"/>
                          <a:headEnd/>
                          <a:tailEnd/>
                        </a:ln>
                      </wps:spPr>
                      <wps:txbx>
                        <w:txbxContent>
                          <w:p w14:paraId="28D07F36" w14:textId="77777777" w:rsidR="004F0B78" w:rsidRPr="00816042" w:rsidRDefault="004F0B78" w:rsidP="00424846">
                            <w:pPr>
                              <w:spacing w:line="220" w:lineRule="exact"/>
                              <w:rPr>
                                <w:rFonts w:asciiTheme="minorEastAsia" w:hAnsiTheme="minorEastAsia"/>
                                <w:b/>
                                <w:bCs/>
                              </w:rPr>
                            </w:pPr>
                            <w:r w:rsidRPr="00816042">
                              <w:rPr>
                                <w:rFonts w:asciiTheme="minorEastAsia" w:hAnsiTheme="minorEastAsia" w:hint="eastAsia"/>
                                <w:b/>
                                <w:bCs/>
                              </w:rPr>
                              <w:t>砂沢式土器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3CADB9" id="_x0000_t202" coordsize="21600,21600" o:spt="202" path="m,l,21600r21600,l21600,xe">
                <v:stroke joinstyle="miter"/>
                <v:path gradientshapeok="t" o:connecttype="rect"/>
              </v:shapetype>
              <v:shape id="テキスト ボックス 2" o:spid="_x0000_s1026" type="#_x0000_t202" style="position:absolute;left:0;text-align:left;margin-left:411.4pt;margin-top:29.1pt;width:79.7pt;height:20.5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" filled="f" stroked="f">
                <v:textbox>
                  <w:txbxContent>
                    <w:p w14:paraId="28D07F36" w14:textId="77777777" w:rsidR="004F0B78" w:rsidRPr="00816042" w:rsidRDefault="004F0B78" w:rsidP="00424846">
                      <w:pPr>
                        <w:spacing w:line="220" w:lineRule="exact"/>
                        <w:rPr>
                          <w:rFonts w:asciiTheme="minorEastAsia" w:hAnsiTheme="minorEastAsia"/>
                          <w:b/>
                          <w:bCs/>
                        </w:rPr>
                      </w:pPr>
                      <w:r w:rsidRPr="00816042">
                        <w:rPr>
                          <w:rFonts w:asciiTheme="minorEastAsia" w:hAnsiTheme="minorEastAsia" w:hint="eastAsia"/>
                          <w:b/>
                          <w:bCs/>
                        </w:rPr>
                        <w:t>砂沢式土器</w:t>
                      </w:r>
                    </w:p>
                  </w:txbxContent>
                </v:textbox>
                <w10:wrap type="square" anchorx="margin"/>
              </v:shape>
            </w:pict>
          </mc:Fallback>
        </mc:AlternateContent>
      </w:r>
      <w:r w:rsidR="008E3044">
        <w:rPr>
          <w:rFonts w:hint="eastAsia"/>
        </w:rPr>
        <w:t>青森県最初の弥生土器は、縄文時代晩期の亀ヶ岡式土器の大洞Ａ´式に後続する砂沢式土器である。主要な文様は、大洞Ａ´式と同じ変形工字</w:t>
      </w:r>
      <w:r w:rsidR="00560D83">
        <w:rPr>
          <w:rFonts w:hint="eastAsia"/>
        </w:rPr>
        <w:t>文であるが、４単位で一周が</w:t>
      </w:r>
      <w:r w:rsidR="00560D83">
        <w:rPr>
          <w:rFonts w:hint="eastAsia"/>
        </w:rPr>
        <w:t>3</w:t>
      </w:r>
      <w:r w:rsidR="00560D83">
        <w:rPr>
          <w:rFonts w:hint="eastAsia"/>
        </w:rPr>
        <w:t>単位に変化し、文様帯の幅も</w:t>
      </w:r>
      <w:r w:rsidR="00177D07">
        <w:rPr>
          <w:rFonts w:hint="eastAsia"/>
        </w:rPr>
        <w:t>広く</w:t>
      </w:r>
      <w:r w:rsidR="00560D83">
        <w:rPr>
          <w:rFonts w:hint="eastAsia"/>
        </w:rPr>
        <w:t>なっているものが多い。</w:t>
      </w:r>
    </w:p>
    <w:p w14:paraId="409DF23B" w14:textId="77777777" w:rsidR="00C8647E" w:rsidRPr="00C8647E" w:rsidRDefault="004F0B78" w:rsidP="00A70E14">
      <w:pPr>
        <w:ind w:firstLineChars="100" w:firstLine="211"/>
      </w:pPr>
      <w:r w:rsidRPr="009A7B6D">
        <w:rPr>
          <w:b/>
          <w:bCs/>
          <w:noProof/>
          <w:lang w:val="ja-JP"/>
        </w:rPr>
        <w:drawing>
          <wp:anchor distT="0" distB="0" distL="114300" distR="114300" simplePos="0" relativeHeight="251659264" behindDoc="1" locked="0" layoutInCell="1" allowOverlap="1" wp14:anchorId="36984507" wp14:editId="0A9CFF1A">
            <wp:simplePos x="0" y="0"/>
            <wp:positionH relativeFrom="column">
              <wp:posOffset>4209415</wp:posOffset>
            </wp:positionH>
            <wp:positionV relativeFrom="paragraph">
              <wp:posOffset>1723390</wp:posOffset>
            </wp:positionV>
            <wp:extent cx="2383790" cy="1057275"/>
            <wp:effectExtent l="0" t="0" r="0" b="9525"/>
            <wp:wrapTight wrapText="bothSides">
              <wp:wrapPolygon edited="0">
                <wp:start x="0" y="0"/>
                <wp:lineTo x="0" y="21405"/>
                <wp:lineTo x="21404" y="21405"/>
                <wp:lineTo x="21404" y="0"/>
                <wp:lineTo x="0" y="0"/>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大石平遺跡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83790" cy="1057275"/>
                    </a:xfrm>
                    <a:prstGeom prst="rect">
                      <a:avLst/>
                    </a:prstGeom>
                  </pic:spPr>
                </pic:pic>
              </a:graphicData>
            </a:graphic>
            <wp14:sizeRelH relativeFrom="margin">
              <wp14:pctWidth>0</wp14:pctWidth>
            </wp14:sizeRelH>
            <wp14:sizeRelV relativeFrom="margin">
              <wp14:pctHeight>0</wp14:pctHeight>
            </wp14:sizeRelV>
          </wp:anchor>
        </w:drawing>
      </w:r>
      <w:r w:rsidR="00C8647E">
        <w:rPr>
          <w:rFonts w:hint="eastAsia"/>
        </w:rPr>
        <w:t>弥生時代前期中葉の砂</w:t>
      </w:r>
      <w:r w:rsidR="00177D07">
        <w:rPr>
          <w:rFonts w:hint="eastAsia"/>
        </w:rPr>
        <w:t>沢</w:t>
      </w:r>
      <w:r w:rsidR="00C8647E">
        <w:rPr>
          <w:rFonts w:hint="eastAsia"/>
        </w:rPr>
        <w:t>式は、斉一性の高い変形工字文が特徴となっており、青森県を中心として日本海側では山形県北部までを文化圏としている。前・中期に南からの影響を強く受け、地域性の強い土器がつくられている。津軽・下北両半島は二枚橋式が成立し宇鉄Ⅱ式へと引き継がれ、津軽平野とその周辺地域は五所式から田舎館式が、南部地方は馬場野Ⅱ式から大石平Ⅵ式まで岩手県方面からの影響が見られる。後期の中葉以降は北海道からの影響を強く受け、続縄文土器によく似た土器がつくられるようになる。日本列島の多くの地域が、弥生時代に農耕社会の土器として甕・壺・高坏の組み合わせをもつ土器組成を完成していった中で、青森県ではその流れとは大きく異なる歩みをたどった特殊性が、「土器」を通して見えてくる。</w:t>
      </w:r>
    </w:p>
    <w:p w14:paraId="06629B93" w14:textId="77777777" w:rsidR="008E3044" w:rsidRPr="009A7B6D" w:rsidRDefault="000B23AF" w:rsidP="00267EF7">
      <w:pPr>
        <w:rPr>
          <w:b/>
          <w:bCs/>
        </w:rPr>
      </w:pPr>
      <w:r w:rsidRPr="009A7B6D">
        <w:rPr>
          <w:rFonts w:hint="eastAsia"/>
          <w:b/>
          <w:bCs/>
        </w:rPr>
        <w:t>３</w:t>
      </w:r>
      <w:r w:rsidR="00267EF7" w:rsidRPr="009A7B6D">
        <w:rPr>
          <w:rFonts w:hint="eastAsia"/>
          <w:b/>
          <w:bCs/>
        </w:rPr>
        <w:t xml:space="preserve">　六ヶ所村の弥生時代の遺跡</w:t>
      </w:r>
    </w:p>
    <w:p w14:paraId="0FF71D96" w14:textId="77777777" w:rsidR="00774791" w:rsidRDefault="00774791" w:rsidP="00774791">
      <w:pPr>
        <w:ind w:firstLineChars="100" w:firstLine="210"/>
      </w:pPr>
      <w:r>
        <w:rPr>
          <w:rFonts w:hint="eastAsia"/>
        </w:rPr>
        <w:t>六ヶ所村では</w:t>
      </w:r>
      <w:r>
        <w:t>、弥生時代</w:t>
      </w:r>
      <w:r>
        <w:rPr>
          <w:rFonts w:hint="eastAsia"/>
        </w:rPr>
        <w:t>中期</w:t>
      </w:r>
      <w:r>
        <w:t>前葉から後期</w:t>
      </w:r>
      <w:r>
        <w:rPr>
          <w:rFonts w:hint="eastAsia"/>
        </w:rPr>
        <w:t>までの</w:t>
      </w:r>
      <w:r>
        <w:t>大石平遺跡が</w:t>
      </w:r>
      <w:r>
        <w:rPr>
          <w:rFonts w:hint="eastAsia"/>
        </w:rPr>
        <w:t>住居の遺構をもって</w:t>
      </w:r>
      <w:r>
        <w:t>発掘され、後期前葉に家</w:t>
      </w:r>
      <w:r>
        <w:rPr>
          <w:rFonts w:hint="eastAsia"/>
        </w:rPr>
        <w:t>ノ</w:t>
      </w:r>
      <w:r>
        <w:t>前</w:t>
      </w:r>
      <w:r>
        <w:rPr>
          <w:rFonts w:hint="eastAsia"/>
        </w:rPr>
        <w:t>遺跡、</w:t>
      </w:r>
      <w:r>
        <w:t>後期中葉に千歳</w:t>
      </w:r>
      <w:r>
        <w:rPr>
          <w:rFonts w:hint="eastAsia"/>
        </w:rPr>
        <w:t>（</w:t>
      </w:r>
      <w:r>
        <w:rPr>
          <w:rFonts w:hint="eastAsia"/>
        </w:rPr>
        <w:t>13</w:t>
      </w:r>
      <w:r>
        <w:t>）</w:t>
      </w:r>
      <w:r>
        <w:rPr>
          <w:rFonts w:hint="eastAsia"/>
        </w:rPr>
        <w:t>遺跡</w:t>
      </w:r>
      <w:r w:rsidR="00823B2E">
        <w:rPr>
          <w:rFonts w:hint="eastAsia"/>
        </w:rPr>
        <w:t>から弥生土器</w:t>
      </w:r>
      <w:r w:rsidR="00823B2E">
        <w:t>が出土している。</w:t>
      </w:r>
    </w:p>
    <w:p w14:paraId="1636CC66" w14:textId="77777777" w:rsidR="00267EF7" w:rsidRPr="009A7B6D" w:rsidRDefault="004F0B78" w:rsidP="00267EF7">
      <w:pPr>
        <w:rPr>
          <w:b/>
          <w:bCs/>
        </w:rPr>
      </w:pPr>
      <w:r>
        <w:rPr>
          <w:noProof/>
        </w:rPr>
        <mc:AlternateContent>
          <mc:Choice Requires="wps">
            <w:drawing>
              <wp:anchor distT="45720" distB="45720" distL="114300" distR="114300" simplePos="0" relativeHeight="251687936" behindDoc="0" locked="0" layoutInCell="1" allowOverlap="1" wp14:anchorId="43F34EF4" wp14:editId="6828BD8E">
                <wp:simplePos x="0" y="0"/>
                <wp:positionH relativeFrom="column">
                  <wp:posOffset>4724400</wp:posOffset>
                </wp:positionH>
                <wp:positionV relativeFrom="paragraph">
                  <wp:posOffset>2449</wp:posOffset>
                </wp:positionV>
                <wp:extent cx="1143000" cy="295275"/>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95275"/>
                        </a:xfrm>
                        <a:prstGeom prst="rect">
                          <a:avLst/>
                        </a:prstGeom>
                        <a:noFill/>
                        <a:ln w="9525">
                          <a:noFill/>
                          <a:miter lim="800000"/>
                          <a:headEnd/>
                          <a:tailEnd/>
                        </a:ln>
                      </wps:spPr>
                      <wps:txbx>
                        <w:txbxContent>
                          <w:p w14:paraId="44CEE284" w14:textId="77777777" w:rsidR="004F0B78" w:rsidRPr="00816042" w:rsidRDefault="004F0B78">
                            <w:pPr>
                              <w:rPr>
                                <w:rFonts w:asciiTheme="minorEastAsia" w:hAnsiTheme="minorEastAsia"/>
                                <w:b/>
                                <w:bCs/>
                              </w:rPr>
                            </w:pPr>
                            <w:r w:rsidRPr="00816042">
                              <w:rPr>
                                <w:rFonts w:asciiTheme="minorEastAsia" w:hAnsiTheme="minorEastAsia" w:hint="eastAsia"/>
                                <w:b/>
                                <w:bCs/>
                              </w:rPr>
                              <w:t>大石平遺跡遠景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F34EF4" id="_x0000_s1027" type="#_x0000_t202" style="position:absolute;left:0;text-align:left;margin-left:372pt;margin-top:.2pt;width:90pt;height:23.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" filled="f" stroked="f">
                <v:textbox>
                  <w:txbxContent>
                    <w:p w14:paraId="44CEE284" w14:textId="77777777" w:rsidR="004F0B78" w:rsidRPr="00816042" w:rsidRDefault="004F0B78">
                      <w:pPr>
                        <w:rPr>
                          <w:rFonts w:asciiTheme="minorEastAsia" w:hAnsiTheme="minorEastAsia"/>
                          <w:b/>
                          <w:bCs/>
                        </w:rPr>
                      </w:pPr>
                      <w:r w:rsidRPr="00816042">
                        <w:rPr>
                          <w:rFonts w:asciiTheme="minorEastAsia" w:hAnsiTheme="minorEastAsia" w:hint="eastAsia"/>
                          <w:b/>
                          <w:bCs/>
                        </w:rPr>
                        <w:t>大石平遺跡遠景</w:t>
                      </w:r>
                    </w:p>
                  </w:txbxContent>
                </v:textbox>
                <w10:wrap type="square"/>
              </v:shape>
            </w:pict>
          </mc:Fallback>
        </mc:AlternateContent>
      </w:r>
      <w:r w:rsidR="000B23AF" w:rsidRPr="009A7B6D">
        <w:rPr>
          <w:rFonts w:hint="eastAsia"/>
          <w:b/>
          <w:bCs/>
        </w:rPr>
        <w:t>４</w:t>
      </w:r>
      <w:r w:rsidR="00267EF7" w:rsidRPr="009A7B6D">
        <w:rPr>
          <w:rFonts w:hint="eastAsia"/>
          <w:b/>
          <w:bCs/>
        </w:rPr>
        <w:t xml:space="preserve">　六ヶ所村の弥生土器</w:t>
      </w:r>
    </w:p>
    <w:p w14:paraId="4F4C34C7" w14:textId="77777777" w:rsidR="004F0B78" w:rsidRDefault="004F0B78" w:rsidP="00267EF7">
      <w:r>
        <w:rPr>
          <w:noProof/>
        </w:rPr>
        <w:drawing>
          <wp:anchor distT="0" distB="0" distL="114300" distR="114300" simplePos="0" relativeHeight="251658240" behindDoc="1" locked="0" layoutInCell="1" allowOverlap="1" wp14:anchorId="7DFCE565" wp14:editId="69F95AB6">
            <wp:simplePos x="0" y="0"/>
            <wp:positionH relativeFrom="column">
              <wp:posOffset>4333875</wp:posOffset>
            </wp:positionH>
            <wp:positionV relativeFrom="paragraph">
              <wp:posOffset>95250</wp:posOffset>
            </wp:positionV>
            <wp:extent cx="2197100" cy="981075"/>
            <wp:effectExtent l="0" t="0" r="0" b="9525"/>
            <wp:wrapTight wrapText="bothSides">
              <wp:wrapPolygon edited="0">
                <wp:start x="0" y="0"/>
                <wp:lineTo x="0" y="21390"/>
                <wp:lineTo x="21350" y="21390"/>
                <wp:lineTo x="21350" y="0"/>
                <wp:lineTo x="0"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大石平遺跡3.jpg"/>
                    <pic:cNvPicPr/>
                  </pic:nvPicPr>
                  <pic:blipFill rotWithShape="1">
                    <a:blip r:embed="rId10" cstate="print">
                      <a:extLst>
                        <a:ext uri="{28A0092B-C50C-407E-A947-70E740481C1C}">
                          <a14:useLocalDpi xmlns:a14="http://schemas.microsoft.com/office/drawing/2010/main" val="0"/>
                        </a:ext>
                      </a:extLst>
                    </a:blip>
                    <a:srcRect t="15028" b="11260"/>
                    <a:stretch/>
                  </pic:blipFill>
                  <pic:spPr bwMode="auto">
                    <a:xfrm>
                      <a:off x="0" y="0"/>
                      <a:ext cx="2197100" cy="981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7EF7">
        <w:rPr>
          <w:rFonts w:hint="eastAsia"/>
        </w:rPr>
        <w:t>（</w:t>
      </w:r>
      <w:r w:rsidR="00267EF7">
        <w:rPr>
          <w:rFonts w:hint="eastAsia"/>
        </w:rPr>
        <w:t>1</w:t>
      </w:r>
      <w:r w:rsidR="00267EF7">
        <w:rPr>
          <w:rFonts w:hint="eastAsia"/>
        </w:rPr>
        <w:t xml:space="preserve">）　</w:t>
      </w:r>
      <w:r w:rsidR="00823B2E">
        <w:rPr>
          <w:rFonts w:hint="eastAsia"/>
        </w:rPr>
        <w:t>中期</w:t>
      </w:r>
      <w:r w:rsidR="00F46225">
        <w:rPr>
          <w:rFonts w:hint="eastAsia"/>
        </w:rPr>
        <w:t>前葉</w:t>
      </w:r>
      <w:r w:rsidR="00823B2E">
        <w:rPr>
          <w:rFonts w:hint="eastAsia"/>
        </w:rPr>
        <w:t>土器の大石</w:t>
      </w:r>
      <w:r w:rsidR="00823B2E">
        <w:t>平</w:t>
      </w:r>
      <w:r w:rsidR="00823B2E">
        <w:t>Ⅵ</w:t>
      </w:r>
      <w:r w:rsidR="00823B2E">
        <w:t>式は、</w:t>
      </w:r>
      <w:r w:rsidR="00823B2E">
        <w:rPr>
          <w:rFonts w:hint="eastAsia"/>
        </w:rPr>
        <w:t>波状</w:t>
      </w:r>
      <w:r w:rsidR="00823B2E">
        <w:t>文化した変形工</w:t>
      </w:r>
      <w:r w:rsidR="00823B2E">
        <w:rPr>
          <w:rFonts w:hint="eastAsia"/>
        </w:rPr>
        <w:t>字</w:t>
      </w:r>
      <w:r w:rsidR="00670D8F">
        <w:rPr>
          <w:rFonts w:hint="eastAsia"/>
        </w:rPr>
        <w:t>文や連</w:t>
      </w:r>
      <w:r w:rsidR="009A7B6D">
        <w:rPr>
          <w:rFonts w:hint="eastAsia"/>
        </w:rPr>
        <w:t xml:space="preserve"> </w:t>
      </w:r>
    </w:p>
    <w:p w14:paraId="39919A53" w14:textId="77777777" w:rsidR="00823B2E" w:rsidRDefault="00670D8F" w:rsidP="00267EF7">
      <w:r>
        <w:rPr>
          <w:rFonts w:hint="eastAsia"/>
        </w:rPr>
        <w:t>弧文に縄文が充塡された文様を特徴とし、</w:t>
      </w:r>
      <w:r w:rsidR="00D9699C">
        <w:rPr>
          <w:rFonts w:hint="eastAsia"/>
        </w:rPr>
        <w:t>津軽・下北両半島の宇鉄Ⅱ式と共通することから、それと同時期かやや新しく位置づけられる中期前葉の土器である。</w:t>
      </w:r>
      <w:r w:rsidR="00A737AB">
        <w:rPr>
          <w:rFonts w:hint="eastAsia"/>
        </w:rPr>
        <w:t>この形式は、大石平遺跡を北限とし、青森県の東半から岩手県北部にかけて広く分布している。</w:t>
      </w:r>
    </w:p>
    <w:p w14:paraId="21DA2870" w14:textId="77777777" w:rsidR="00267EF7" w:rsidRDefault="004F0B78" w:rsidP="00267EF7">
      <w:r>
        <w:rPr>
          <w:noProof/>
        </w:rPr>
        <mc:AlternateContent>
          <mc:Choice Requires="wps">
            <w:drawing>
              <wp:anchor distT="45720" distB="45720" distL="114300" distR="114300" simplePos="0" relativeHeight="251689984" behindDoc="0" locked="0" layoutInCell="1" allowOverlap="1" wp14:anchorId="1E19DE3F" wp14:editId="616FE077">
                <wp:simplePos x="0" y="0"/>
                <wp:positionH relativeFrom="margin">
                  <wp:align>right</wp:align>
                </wp:positionH>
                <wp:positionV relativeFrom="paragraph">
                  <wp:posOffset>38100</wp:posOffset>
                </wp:positionV>
                <wp:extent cx="1457325" cy="295275"/>
                <wp:effectExtent l="0" t="0" r="9525" b="9525"/>
                <wp:wrapSquare wrapText="bothSides"/>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95275"/>
                        </a:xfrm>
                        <a:prstGeom prst="rect">
                          <a:avLst/>
                        </a:prstGeom>
                        <a:solidFill>
                          <a:srgbClr val="FFFFFF"/>
                        </a:solidFill>
                        <a:ln w="9525">
                          <a:noFill/>
                          <a:miter lim="800000"/>
                          <a:headEnd/>
                          <a:tailEnd/>
                        </a:ln>
                      </wps:spPr>
                      <wps:txbx>
                        <w:txbxContent>
                          <w:p w14:paraId="303500E9" w14:textId="77777777" w:rsidR="004F0B78" w:rsidRPr="00816042" w:rsidRDefault="004F0B78" w:rsidP="004F0B78">
                            <w:pPr>
                              <w:rPr>
                                <w:rFonts w:asciiTheme="minorEastAsia" w:hAnsiTheme="minorEastAsia"/>
                                <w:b/>
                                <w:bCs/>
                              </w:rPr>
                            </w:pPr>
                            <w:r w:rsidRPr="00816042">
                              <w:rPr>
                                <w:rFonts w:asciiTheme="minorEastAsia" w:hAnsiTheme="minorEastAsia" w:hint="eastAsia"/>
                                <w:b/>
                                <w:bCs/>
                              </w:rPr>
                              <w:t>大石平遺跡出土土器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9DE3F" id="_x0000_s1028" type="#_x0000_t202" style="position:absolute;left:0;text-align:left;margin-left:63.55pt;margin-top:3pt;width:114.75pt;height:23.25pt;z-index:251689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" stroked="f">
                <v:textbox>
                  <w:txbxContent>
                    <w:p w14:paraId="303500E9" w14:textId="77777777" w:rsidR="004F0B78" w:rsidRPr="00816042" w:rsidRDefault="004F0B78" w:rsidP="004F0B78">
                      <w:pPr>
                        <w:rPr>
                          <w:rFonts w:asciiTheme="minorEastAsia" w:hAnsiTheme="minorEastAsia"/>
                          <w:b/>
                          <w:bCs/>
                        </w:rPr>
                      </w:pPr>
                      <w:r w:rsidRPr="00816042">
                        <w:rPr>
                          <w:rFonts w:asciiTheme="minorEastAsia" w:hAnsiTheme="minorEastAsia" w:hint="eastAsia"/>
                          <w:b/>
                          <w:bCs/>
                        </w:rPr>
                        <w:t>大石平遺跡出土土器</w:t>
                      </w:r>
                    </w:p>
                  </w:txbxContent>
                </v:textbox>
                <w10:wrap type="square" anchorx="margin"/>
              </v:shape>
            </w:pict>
          </mc:Fallback>
        </mc:AlternateContent>
      </w:r>
      <w:r w:rsidR="00267EF7">
        <w:rPr>
          <w:rFonts w:hint="eastAsia"/>
        </w:rPr>
        <w:t>（</w:t>
      </w:r>
      <w:r w:rsidR="00267EF7">
        <w:rPr>
          <w:rFonts w:hint="eastAsia"/>
        </w:rPr>
        <w:t>2</w:t>
      </w:r>
      <w:r w:rsidR="00267EF7">
        <w:rPr>
          <w:rFonts w:hint="eastAsia"/>
        </w:rPr>
        <w:t>）　中期末から後期の土器は、念仏間式（大石平Ⅰ式）である。充填縄文による弧状・半円状・菱形などの文様や起伏の少ない山形文などが特徴であり、田舎館式の文様変化がさらに進んだものである。充填文様は沈線の区画に沿って施されたものが多い。</w:t>
      </w:r>
      <w:r w:rsidR="00041F13">
        <w:rPr>
          <w:rFonts w:hint="eastAsia"/>
        </w:rPr>
        <w:t>また、ほとんどの土器の口縁部に縄文が施文され、口縁部内面にも縄文が施されることもある。縄文は縦に施されたものがほとんどである。この形式は、下北半島を中心に県内各地に広がって、地域格差はあまり目立たない。</w:t>
      </w:r>
    </w:p>
    <w:p w14:paraId="494E12B3" w14:textId="77777777" w:rsidR="002D776F" w:rsidRDefault="00424846" w:rsidP="00267EF7">
      <w:r>
        <w:rPr>
          <w:noProof/>
        </w:rPr>
        <w:lastRenderedPageBreak/>
        <mc:AlternateContent>
          <mc:Choice Requires="wps">
            <w:drawing>
              <wp:anchor distT="45720" distB="45720" distL="114300" distR="114300" simplePos="0" relativeHeight="251696128" behindDoc="0" locked="0" layoutInCell="1" allowOverlap="1" wp14:anchorId="1C031D4F" wp14:editId="3E881EA4">
                <wp:simplePos x="0" y="0"/>
                <wp:positionH relativeFrom="margin">
                  <wp:posOffset>2783749</wp:posOffset>
                </wp:positionH>
                <wp:positionV relativeFrom="paragraph">
                  <wp:posOffset>1033780</wp:posOffset>
                </wp:positionV>
                <wp:extent cx="1643380" cy="276225"/>
                <wp:effectExtent l="0" t="0" r="0" b="0"/>
                <wp:wrapSquare wrapText="bothSides"/>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276225"/>
                        </a:xfrm>
                        <a:prstGeom prst="rect">
                          <a:avLst/>
                        </a:prstGeom>
                        <a:noFill/>
                        <a:ln w="9525">
                          <a:noFill/>
                          <a:miter lim="800000"/>
                          <a:headEnd/>
                          <a:tailEnd/>
                        </a:ln>
                      </wps:spPr>
                      <wps:txbx>
                        <w:txbxContent>
                          <w:p w14:paraId="09E4609D" w14:textId="77777777" w:rsidR="004F0B78" w:rsidRPr="00816042" w:rsidRDefault="004F0B78" w:rsidP="004F0B78">
                            <w:pPr>
                              <w:rPr>
                                <w:rFonts w:asciiTheme="minorEastAsia" w:hAnsiTheme="minorEastAsia"/>
                                <w:b/>
                                <w:bCs/>
                              </w:rPr>
                            </w:pPr>
                            <w:r w:rsidRPr="00816042">
                              <w:rPr>
                                <w:rFonts w:asciiTheme="minorEastAsia" w:hAnsiTheme="minorEastAsia" w:hint="eastAsia"/>
                                <w:b/>
                                <w:bCs/>
                              </w:rPr>
                              <w:t>家ノ前遺跡発掘現場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31D4F" id="_x0000_s1029" type="#_x0000_t202" style="position:absolute;left:0;text-align:left;margin-left:219.2pt;margin-top:81.4pt;width:129.4pt;height:21.7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" filled="f" stroked="f">
                <v:textbox>
                  <w:txbxContent>
                    <w:p w14:paraId="09E4609D" w14:textId="77777777" w:rsidR="004F0B78" w:rsidRPr="00816042" w:rsidRDefault="004F0B78" w:rsidP="004F0B78">
                      <w:pPr>
                        <w:rPr>
                          <w:rFonts w:asciiTheme="minorEastAsia" w:hAnsiTheme="minorEastAsia"/>
                          <w:b/>
                          <w:bCs/>
                        </w:rPr>
                      </w:pPr>
                      <w:r w:rsidRPr="00816042">
                        <w:rPr>
                          <w:rFonts w:asciiTheme="minorEastAsia" w:hAnsiTheme="minorEastAsia" w:hint="eastAsia"/>
                          <w:b/>
                          <w:bCs/>
                        </w:rPr>
                        <w:t>家ノ前遺跡発掘現場</w:t>
                      </w:r>
                    </w:p>
                  </w:txbxContent>
                </v:textbox>
                <w10:wrap type="square" anchorx="margin"/>
              </v:shape>
            </w:pict>
          </mc:Fallback>
        </mc:AlternateContent>
      </w:r>
      <w:r w:rsidR="00816042">
        <w:rPr>
          <w:noProof/>
        </w:rPr>
        <mc:AlternateContent>
          <mc:Choice Requires="wps">
            <w:drawing>
              <wp:anchor distT="45720" distB="45720" distL="114300" distR="114300" simplePos="0" relativeHeight="251701248" behindDoc="0" locked="0" layoutInCell="1" allowOverlap="1" wp14:anchorId="070C433D" wp14:editId="7C7C1D79">
                <wp:simplePos x="0" y="0"/>
                <wp:positionH relativeFrom="margin">
                  <wp:posOffset>4572000</wp:posOffset>
                </wp:positionH>
                <wp:positionV relativeFrom="paragraph">
                  <wp:posOffset>1038225</wp:posOffset>
                </wp:positionV>
                <wp:extent cx="1419225" cy="276225"/>
                <wp:effectExtent l="0" t="0" r="0" b="0"/>
                <wp:wrapSquare wrapText="bothSides"/>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76225"/>
                        </a:xfrm>
                        <a:prstGeom prst="rect">
                          <a:avLst/>
                        </a:prstGeom>
                        <a:noFill/>
                        <a:ln w="9525">
                          <a:noFill/>
                          <a:miter lim="800000"/>
                          <a:headEnd/>
                          <a:tailEnd/>
                        </a:ln>
                      </wps:spPr>
                      <wps:txbx>
                        <w:txbxContent>
                          <w:p w14:paraId="59C1067B" w14:textId="77777777" w:rsidR="00816042" w:rsidRPr="00816042" w:rsidRDefault="00816042" w:rsidP="00816042">
                            <w:pPr>
                              <w:rPr>
                                <w:rFonts w:asciiTheme="minorEastAsia" w:hAnsiTheme="minorEastAsia"/>
                                <w:b/>
                                <w:bCs/>
                              </w:rPr>
                            </w:pPr>
                            <w:r w:rsidRPr="00816042">
                              <w:rPr>
                                <w:rFonts w:asciiTheme="minorEastAsia" w:hAnsiTheme="minorEastAsia" w:hint="eastAsia"/>
                                <w:b/>
                                <w:bCs/>
                              </w:rPr>
                              <w:t>家ノ前遺跡</w:t>
                            </w:r>
                            <w:r>
                              <w:rPr>
                                <w:rFonts w:asciiTheme="minorEastAsia" w:hAnsiTheme="minorEastAsia" w:hint="eastAsia"/>
                                <w:b/>
                                <w:bCs/>
                              </w:rPr>
                              <w:t>出土土器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C433D" id="_x0000_s1030" type="#_x0000_t202" style="position:absolute;left:0;text-align:left;margin-left:5in;margin-top:81.75pt;width:111.75pt;height:21.7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" filled="f" stroked="f">
                <v:textbox>
                  <w:txbxContent>
                    <w:p w14:paraId="59C1067B" w14:textId="77777777" w:rsidR="00816042" w:rsidRPr="00816042" w:rsidRDefault="00816042" w:rsidP="00816042">
                      <w:pPr>
                        <w:rPr>
                          <w:rFonts w:asciiTheme="minorEastAsia" w:hAnsiTheme="minorEastAsia"/>
                          <w:b/>
                          <w:bCs/>
                        </w:rPr>
                      </w:pPr>
                      <w:r w:rsidRPr="00816042">
                        <w:rPr>
                          <w:rFonts w:asciiTheme="minorEastAsia" w:hAnsiTheme="minorEastAsia" w:hint="eastAsia"/>
                          <w:b/>
                          <w:bCs/>
                        </w:rPr>
                        <w:t>家ノ前遺跡</w:t>
                      </w:r>
                      <w:r>
                        <w:rPr>
                          <w:rFonts w:asciiTheme="minorEastAsia" w:hAnsiTheme="minorEastAsia" w:hint="eastAsia"/>
                          <w:b/>
                          <w:bCs/>
                        </w:rPr>
                        <w:t>出土土器</w:t>
                      </w:r>
                    </w:p>
                  </w:txbxContent>
                </v:textbox>
                <w10:wrap type="square" anchorx="margin"/>
              </v:shape>
            </w:pict>
          </mc:Fallback>
        </mc:AlternateContent>
      </w:r>
      <w:r w:rsidR="004F0B78">
        <w:rPr>
          <w:noProof/>
        </w:rPr>
        <w:drawing>
          <wp:anchor distT="0" distB="0" distL="114300" distR="114300" simplePos="0" relativeHeight="251663360" behindDoc="1" locked="0" layoutInCell="1" allowOverlap="1" wp14:anchorId="4083B281" wp14:editId="1763C8F8">
            <wp:simplePos x="0" y="0"/>
            <wp:positionH relativeFrom="margin">
              <wp:posOffset>2585720</wp:posOffset>
            </wp:positionH>
            <wp:positionV relativeFrom="paragraph">
              <wp:posOffset>38100</wp:posOffset>
            </wp:positionV>
            <wp:extent cx="1776730" cy="1057275"/>
            <wp:effectExtent l="0" t="0" r="0" b="9525"/>
            <wp:wrapTight wrapText="bothSides">
              <wp:wrapPolygon edited="0">
                <wp:start x="0" y="0"/>
                <wp:lineTo x="0" y="21405"/>
                <wp:lineTo x="21307" y="21405"/>
                <wp:lineTo x="21307" y="0"/>
                <wp:lineTo x="0" y="0"/>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家ノ前遺跡1.jpg"/>
                    <pic:cNvPicPr/>
                  </pic:nvPicPr>
                  <pic:blipFill rotWithShape="1">
                    <a:blip r:embed="rId11" cstate="print">
                      <a:extLst>
                        <a:ext uri="{28A0092B-C50C-407E-A947-70E740481C1C}">
                          <a14:useLocalDpi xmlns:a14="http://schemas.microsoft.com/office/drawing/2010/main" val="0"/>
                        </a:ext>
                      </a:extLst>
                    </a:blip>
                    <a:srcRect t="11200"/>
                    <a:stretch/>
                  </pic:blipFill>
                  <pic:spPr bwMode="auto">
                    <a:xfrm>
                      <a:off x="0" y="0"/>
                      <a:ext cx="1776730"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0B78">
        <w:rPr>
          <w:rFonts w:hint="eastAsia"/>
          <w:noProof/>
        </w:rPr>
        <w:drawing>
          <wp:anchor distT="0" distB="0" distL="114300" distR="114300" simplePos="0" relativeHeight="251662336" behindDoc="1" locked="0" layoutInCell="1" allowOverlap="1" wp14:anchorId="6A219E38" wp14:editId="26BFB92A">
            <wp:simplePos x="0" y="0"/>
            <wp:positionH relativeFrom="margin">
              <wp:posOffset>4407535</wp:posOffset>
            </wp:positionH>
            <wp:positionV relativeFrom="paragraph">
              <wp:posOffset>0</wp:posOffset>
            </wp:positionV>
            <wp:extent cx="1811020" cy="1076325"/>
            <wp:effectExtent l="0" t="0" r="0" b="9525"/>
            <wp:wrapTight wrapText="bothSides">
              <wp:wrapPolygon edited="0">
                <wp:start x="0" y="0"/>
                <wp:lineTo x="0" y="21409"/>
                <wp:lineTo x="21358" y="21409"/>
                <wp:lineTo x="21358" y="0"/>
                <wp:lineTo x="0"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家ノ前遺跡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11020" cy="1076325"/>
                    </a:xfrm>
                    <a:prstGeom prst="rect">
                      <a:avLst/>
                    </a:prstGeom>
                  </pic:spPr>
                </pic:pic>
              </a:graphicData>
            </a:graphic>
            <wp14:sizeRelH relativeFrom="margin">
              <wp14:pctWidth>0</wp14:pctWidth>
            </wp14:sizeRelH>
            <wp14:sizeRelV relativeFrom="margin">
              <wp14:pctHeight>0</wp14:pctHeight>
            </wp14:sizeRelV>
          </wp:anchor>
        </w:drawing>
      </w:r>
      <w:r w:rsidR="002D776F">
        <w:rPr>
          <w:rFonts w:hint="eastAsia"/>
        </w:rPr>
        <w:t>（</w:t>
      </w:r>
      <w:r w:rsidR="002D776F">
        <w:rPr>
          <w:rFonts w:hint="eastAsia"/>
        </w:rPr>
        <w:t>3</w:t>
      </w:r>
      <w:r w:rsidR="002D776F">
        <w:rPr>
          <w:rFonts w:hint="eastAsia"/>
        </w:rPr>
        <w:t>）念仏間式の伝統を受け継ぎながら、肥厚した口縁部に交互に押圧を加えた土器などを特徴とする家ノ前式が成立する。家ノ前式は、交互</w:t>
      </w:r>
      <w:r w:rsidR="000A4042">
        <w:rPr>
          <w:rFonts w:hint="eastAsia"/>
        </w:rPr>
        <w:t>刺突文を特徴とする天王山式土器群成立期の弥生時代後期の土器と考えられる。</w:t>
      </w:r>
    </w:p>
    <w:p w14:paraId="533037D7" w14:textId="77777777" w:rsidR="00267EF7" w:rsidRDefault="00AB153E" w:rsidP="00AB153E">
      <w:r>
        <w:rPr>
          <w:noProof/>
        </w:rPr>
        <w:drawing>
          <wp:anchor distT="0" distB="0" distL="114300" distR="114300" simplePos="0" relativeHeight="251664384" behindDoc="1" locked="0" layoutInCell="1" allowOverlap="1" wp14:anchorId="242F4C89" wp14:editId="4597FA29">
            <wp:simplePos x="0" y="0"/>
            <wp:positionH relativeFrom="margin">
              <wp:posOffset>5076825</wp:posOffset>
            </wp:positionH>
            <wp:positionV relativeFrom="paragraph">
              <wp:posOffset>76200</wp:posOffset>
            </wp:positionV>
            <wp:extent cx="1090295" cy="1495425"/>
            <wp:effectExtent l="0" t="0" r="0" b="9525"/>
            <wp:wrapTight wrapText="bothSides">
              <wp:wrapPolygon edited="0">
                <wp:start x="0" y="0"/>
                <wp:lineTo x="0" y="21462"/>
                <wp:lineTo x="21135" y="21462"/>
                <wp:lineTo x="21135" y="0"/>
                <wp:lineTo x="0" y="0"/>
              </wp:wrapPolygon>
            </wp:wrapTight>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千歳(13)遺跡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90295" cy="1495425"/>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w:t>
      </w:r>
      <w:r>
        <w:rPr>
          <w:rFonts w:hint="eastAsia"/>
        </w:rPr>
        <w:t>4</w:t>
      </w:r>
      <w:r>
        <w:rPr>
          <w:rFonts w:hint="eastAsia"/>
        </w:rPr>
        <w:t>）これに続き、典型的な浮線文的な交互刺突文を持ち、それまでの縄文に代り撚糸が多くなる六ヶ所村千歳（</w:t>
      </w:r>
      <w:r>
        <w:rPr>
          <w:rFonts w:hint="eastAsia"/>
        </w:rPr>
        <w:t>13</w:t>
      </w:r>
      <w:r>
        <w:rPr>
          <w:rFonts w:hint="eastAsia"/>
        </w:rPr>
        <w:t>）遺跡出土土器の代表される段階、さらには交互刺突文が退化して沈線間の刺突や列点に変化し、撚糸が交差するものも見られる段階へと変化が考えられる。縦位の縄文や</w:t>
      </w:r>
      <w:r w:rsidR="00D91387">
        <w:rPr>
          <w:rFonts w:hint="eastAsia"/>
        </w:rPr>
        <w:t>魔消縄文・連続山形文など念仏間式にみられる土器装飾は、家ノ前式の段階以降になると東北各地に広がっていった。</w:t>
      </w:r>
    </w:p>
    <w:p w14:paraId="7BDB12A3" w14:textId="77777777" w:rsidR="00BE3121" w:rsidRDefault="00B60813" w:rsidP="00AB153E">
      <w:r>
        <w:rPr>
          <w:noProof/>
        </w:rPr>
        <mc:AlternateContent>
          <mc:Choice Requires="wps">
            <w:drawing>
              <wp:anchor distT="45720" distB="45720" distL="114300" distR="114300" simplePos="0" relativeHeight="251694080" behindDoc="0" locked="0" layoutInCell="1" allowOverlap="1" wp14:anchorId="7264E14A" wp14:editId="2323D164">
                <wp:simplePos x="0" y="0"/>
                <wp:positionH relativeFrom="margin">
                  <wp:posOffset>4724400</wp:posOffset>
                </wp:positionH>
                <wp:positionV relativeFrom="paragraph">
                  <wp:posOffset>478790</wp:posOffset>
                </wp:positionV>
                <wp:extent cx="2089785" cy="295275"/>
                <wp:effectExtent l="0" t="0" r="5715" b="9525"/>
                <wp:wrapSquare wrapText="bothSides"/>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785" cy="295275"/>
                        </a:xfrm>
                        <a:prstGeom prst="rect">
                          <a:avLst/>
                        </a:prstGeom>
                        <a:solidFill>
                          <a:srgbClr val="FFFFFF"/>
                        </a:solidFill>
                        <a:ln w="9525">
                          <a:noFill/>
                          <a:miter lim="800000"/>
                          <a:headEnd/>
                          <a:tailEnd/>
                        </a:ln>
                      </wps:spPr>
                      <wps:txbx>
                        <w:txbxContent>
                          <w:p w14:paraId="1096A86C" w14:textId="77777777" w:rsidR="004F0B78" w:rsidRPr="004F0B78" w:rsidRDefault="004F0B78" w:rsidP="004F0B78">
                            <w:pPr>
                              <w:rPr>
                                <w:rFonts w:ascii="HGPｺﾞｼｯｸE" w:eastAsia="HGPｺﾞｼｯｸE" w:hAnsi="HGPｺﾞｼｯｸ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64E14A" id="_x0000_s1031" type="#_x0000_t202" style="position:absolute;left:0;text-align:left;margin-left:372pt;margin-top:37.7pt;width:164.55pt;height:23.2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" stroked="f">
                <v:textbox>
                  <w:txbxContent>
                    <w:p w14:paraId="1096A86C" w14:textId="77777777" w:rsidR="004F0B78" w:rsidRPr="004F0B78" w:rsidRDefault="004F0B78" w:rsidP="004F0B78">
                      <w:pPr>
                        <w:rPr>
                          <w:rFonts w:ascii="HGPｺﾞｼｯｸE" w:eastAsia="HGPｺﾞｼｯｸE" w:hAnsi="HGPｺﾞｼｯｸE"/>
                        </w:rPr>
                      </w:pPr>
                    </w:p>
                  </w:txbxContent>
                </v:textbox>
                <w10:wrap type="square" anchorx="margin"/>
              </v:shape>
            </w:pict>
          </mc:Fallback>
        </mc:AlternateContent>
      </w:r>
      <w:r>
        <w:rPr>
          <w:noProof/>
        </w:rPr>
        <mc:AlternateContent>
          <mc:Choice Requires="wps">
            <w:drawing>
              <wp:anchor distT="45720" distB="45720" distL="114300" distR="114300" simplePos="0" relativeHeight="251699200" behindDoc="0" locked="0" layoutInCell="1" allowOverlap="1" wp14:anchorId="3024A665" wp14:editId="09104BF5">
                <wp:simplePos x="0" y="0"/>
                <wp:positionH relativeFrom="margin">
                  <wp:posOffset>4799965</wp:posOffset>
                </wp:positionH>
                <wp:positionV relativeFrom="paragraph">
                  <wp:posOffset>434975</wp:posOffset>
                </wp:positionV>
                <wp:extent cx="1850390" cy="276225"/>
                <wp:effectExtent l="0" t="0" r="0" b="0"/>
                <wp:wrapSquare wrapText="bothSides"/>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276225"/>
                        </a:xfrm>
                        <a:prstGeom prst="rect">
                          <a:avLst/>
                        </a:prstGeom>
                        <a:noFill/>
                        <a:ln w="9525">
                          <a:noFill/>
                          <a:miter lim="800000"/>
                          <a:headEnd/>
                          <a:tailEnd/>
                        </a:ln>
                      </wps:spPr>
                      <wps:txbx>
                        <w:txbxContent>
                          <w:p w14:paraId="5547E804" w14:textId="77777777" w:rsidR="00FE3204" w:rsidRPr="00816042" w:rsidRDefault="00FE3204" w:rsidP="00FE3204">
                            <w:pPr>
                              <w:rPr>
                                <w:rFonts w:asciiTheme="minorEastAsia" w:hAnsiTheme="minorEastAsia"/>
                                <w:b/>
                                <w:bCs/>
                              </w:rPr>
                            </w:pPr>
                            <w:r w:rsidRPr="00816042">
                              <w:rPr>
                                <w:rFonts w:asciiTheme="minorEastAsia" w:hAnsiTheme="minorEastAsia" w:hint="eastAsia"/>
                                <w:b/>
                                <w:bCs/>
                              </w:rPr>
                              <w:t>千歳(13)遺跡出土土器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4A665" id="_x0000_s1032" type="#_x0000_t202" style="position:absolute;left:0;text-align:left;margin-left:377.95pt;margin-top:34.25pt;width:145.7pt;height:21.7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" filled="f" stroked="f">
                <v:textbox>
                  <w:txbxContent>
                    <w:p w14:paraId="5547E804" w14:textId="77777777" w:rsidR="00FE3204" w:rsidRPr="00816042" w:rsidRDefault="00FE3204" w:rsidP="00FE3204">
                      <w:pPr>
                        <w:rPr>
                          <w:rFonts w:asciiTheme="minorEastAsia" w:hAnsiTheme="minorEastAsia"/>
                          <w:b/>
                          <w:bCs/>
                        </w:rPr>
                      </w:pPr>
                      <w:r w:rsidRPr="00816042">
                        <w:rPr>
                          <w:rFonts w:asciiTheme="minorEastAsia" w:hAnsiTheme="minorEastAsia" w:hint="eastAsia"/>
                          <w:b/>
                          <w:bCs/>
                        </w:rPr>
                        <w:t>千歳(13)遺跡出土土器</w:t>
                      </w:r>
                    </w:p>
                  </w:txbxContent>
                </v:textbox>
                <w10:wrap type="square" anchorx="margin"/>
              </v:shape>
            </w:pict>
          </mc:Fallback>
        </mc:AlternateContent>
      </w:r>
      <w:r w:rsidR="00BE3121">
        <w:rPr>
          <w:rFonts w:hint="eastAsia"/>
        </w:rPr>
        <w:t>（</w:t>
      </w:r>
      <w:r w:rsidR="00BE3121">
        <w:rPr>
          <w:rFonts w:hint="eastAsia"/>
        </w:rPr>
        <w:t>5</w:t>
      </w:r>
      <w:r w:rsidR="00BE3121">
        <w:rPr>
          <w:rFonts w:hint="eastAsia"/>
        </w:rPr>
        <w:t>）後期中葉になると北海道の続縄文土器である後北式の強い影響が及ぶ。後北Ｂ式の影響を受けた土器が、千歳（</w:t>
      </w:r>
      <w:r w:rsidR="00BE3121">
        <w:rPr>
          <w:rFonts w:hint="eastAsia"/>
        </w:rPr>
        <w:t>13</w:t>
      </w:r>
      <w:r w:rsidR="00BE3121">
        <w:rPr>
          <w:rFonts w:hint="eastAsia"/>
        </w:rPr>
        <w:t>）遺跡から出土している。その後の後北Ｃ１式の影響は、青森県内全域かあら新潟県まで到達している。</w:t>
      </w:r>
    </w:p>
    <w:p w14:paraId="1E66E7C2" w14:textId="77777777" w:rsidR="00A70E14" w:rsidRPr="009A7B6D" w:rsidRDefault="009A7B6D" w:rsidP="00A70E14">
      <w:pPr>
        <w:rPr>
          <w:b/>
          <w:bCs/>
        </w:rPr>
      </w:pPr>
      <w:r w:rsidRPr="009A7B6D">
        <w:rPr>
          <w:rFonts w:hint="eastAsia"/>
          <w:b/>
          <w:bCs/>
        </w:rPr>
        <w:t>５</w:t>
      </w:r>
      <w:r w:rsidR="00A70E14" w:rsidRPr="009A7B6D">
        <w:rPr>
          <w:rFonts w:hint="eastAsia"/>
          <w:b/>
          <w:bCs/>
        </w:rPr>
        <w:t xml:space="preserve">　</w:t>
      </w:r>
      <w:r w:rsidR="000F5003" w:rsidRPr="009A7B6D">
        <w:rPr>
          <w:rFonts w:hint="eastAsia"/>
          <w:b/>
          <w:bCs/>
        </w:rPr>
        <w:t>集落の規模</w:t>
      </w:r>
    </w:p>
    <w:p w14:paraId="6CD5D0B8" w14:textId="77777777" w:rsidR="000F5003" w:rsidRDefault="000F5003" w:rsidP="00A70E14">
      <w:r>
        <w:rPr>
          <w:rFonts w:hint="eastAsia"/>
        </w:rPr>
        <w:t xml:space="preserve">　青森県において、弥生時代の集落規模が明らかにされた遺跡は、八戸市風張（</w:t>
      </w:r>
      <w:r>
        <w:rPr>
          <w:rFonts w:hint="eastAsia"/>
        </w:rPr>
        <w:t>1</w:t>
      </w:r>
      <w:r>
        <w:rPr>
          <w:rFonts w:hint="eastAsia"/>
        </w:rPr>
        <w:t>）遺跡</w:t>
      </w:r>
      <w:r>
        <w:rPr>
          <w:rFonts w:hint="eastAsia"/>
        </w:rPr>
        <w:t>22</w:t>
      </w:r>
      <w:r>
        <w:rPr>
          <w:rFonts w:hint="eastAsia"/>
        </w:rPr>
        <w:t>軒、牛ヶ沢（</w:t>
      </w:r>
      <w:r>
        <w:rPr>
          <w:rFonts w:hint="eastAsia"/>
        </w:rPr>
        <w:t>4</w:t>
      </w:r>
      <w:r>
        <w:rPr>
          <w:rFonts w:hint="eastAsia"/>
        </w:rPr>
        <w:t>）遺跡</w:t>
      </w:r>
      <w:r>
        <w:rPr>
          <w:rFonts w:hint="eastAsia"/>
        </w:rPr>
        <w:t>6</w:t>
      </w:r>
      <w:r>
        <w:rPr>
          <w:rFonts w:hint="eastAsia"/>
        </w:rPr>
        <w:t>軒、田面木平（</w:t>
      </w:r>
      <w:r>
        <w:rPr>
          <w:rFonts w:hint="eastAsia"/>
        </w:rPr>
        <w:t>1</w:t>
      </w:r>
      <w:r>
        <w:rPr>
          <w:rFonts w:hint="eastAsia"/>
        </w:rPr>
        <w:t>）遺跡</w:t>
      </w:r>
      <w:r>
        <w:rPr>
          <w:rFonts w:hint="eastAsia"/>
        </w:rPr>
        <w:t>2</w:t>
      </w:r>
      <w:r>
        <w:rPr>
          <w:rFonts w:hint="eastAsia"/>
        </w:rPr>
        <w:t>軒、南郷村畑内遺跡</w:t>
      </w:r>
      <w:r>
        <w:rPr>
          <w:rFonts w:hint="eastAsia"/>
        </w:rPr>
        <w:t>15</w:t>
      </w:r>
      <w:r>
        <w:rPr>
          <w:rFonts w:hint="eastAsia"/>
        </w:rPr>
        <w:t>軒、六ヶ所村大石平遺跡</w:t>
      </w:r>
      <w:r>
        <w:rPr>
          <w:rFonts w:hint="eastAsia"/>
        </w:rPr>
        <w:t>9</w:t>
      </w:r>
      <w:r>
        <w:rPr>
          <w:rFonts w:hint="eastAsia"/>
        </w:rPr>
        <w:t>軒がある。</w:t>
      </w:r>
      <w:r w:rsidR="000C23DA">
        <w:rPr>
          <w:rFonts w:hint="eastAsia"/>
        </w:rPr>
        <w:t>後期の上尾駮（</w:t>
      </w:r>
      <w:r w:rsidR="000C23DA">
        <w:rPr>
          <w:rFonts w:hint="eastAsia"/>
        </w:rPr>
        <w:t>2</w:t>
      </w:r>
      <w:r w:rsidR="000C23DA">
        <w:rPr>
          <w:rFonts w:hint="eastAsia"/>
        </w:rPr>
        <w:t>）遺跡</w:t>
      </w:r>
      <w:r w:rsidR="000C23DA">
        <w:rPr>
          <w:rFonts w:hint="eastAsia"/>
        </w:rPr>
        <w:t>3</w:t>
      </w:r>
      <w:r w:rsidR="000C23DA">
        <w:rPr>
          <w:rFonts w:hint="eastAsia"/>
        </w:rPr>
        <w:t>軒発見されているだけである。</w:t>
      </w:r>
    </w:p>
    <w:p w14:paraId="61B51B7A" w14:textId="77777777" w:rsidR="000F5003" w:rsidRDefault="000F5003" w:rsidP="00A70E14">
      <w:r>
        <w:rPr>
          <w:rFonts w:hint="eastAsia"/>
        </w:rPr>
        <w:t xml:space="preserve">　六ヶ所村大石平遺跡からは竪穴住居跡が合計</w:t>
      </w:r>
      <w:r>
        <w:rPr>
          <w:rFonts w:hint="eastAsia"/>
        </w:rPr>
        <w:t>9</w:t>
      </w:r>
      <w:r>
        <w:rPr>
          <w:rFonts w:hint="eastAsia"/>
        </w:rPr>
        <w:t>軒、竪穴遺構が合計</w:t>
      </w:r>
      <w:r>
        <w:rPr>
          <w:rFonts w:hint="eastAsia"/>
        </w:rPr>
        <w:t>7</w:t>
      </w:r>
      <w:r>
        <w:rPr>
          <w:rFonts w:hint="eastAsia"/>
        </w:rPr>
        <w:t>基発見。前期は竪穴住居跡が</w:t>
      </w:r>
      <w:r w:rsidR="000C23DA">
        <w:rPr>
          <w:rFonts w:hint="eastAsia"/>
        </w:rPr>
        <w:t>2</w:t>
      </w:r>
      <w:r>
        <w:rPr>
          <w:rFonts w:hint="eastAsia"/>
        </w:rPr>
        <w:t>軒</w:t>
      </w:r>
      <w:r w:rsidR="000C23DA">
        <w:rPr>
          <w:rFonts w:hint="eastAsia"/>
        </w:rPr>
        <w:t>と土坑</w:t>
      </w:r>
      <w:r>
        <w:rPr>
          <w:rFonts w:hint="eastAsia"/>
        </w:rPr>
        <w:t>が</w:t>
      </w:r>
      <w:r w:rsidR="000C23DA">
        <w:rPr>
          <w:rFonts w:hint="eastAsia"/>
        </w:rPr>
        <w:t>1</w:t>
      </w:r>
      <w:r>
        <w:rPr>
          <w:rFonts w:hint="eastAsia"/>
        </w:rPr>
        <w:t>基、</w:t>
      </w:r>
      <w:r w:rsidR="000C23DA">
        <w:rPr>
          <w:rFonts w:hint="eastAsia"/>
        </w:rPr>
        <w:t>中期前葉になると竪穴住居跡が</w:t>
      </w:r>
      <w:r w:rsidR="000C23DA">
        <w:rPr>
          <w:rFonts w:hint="eastAsia"/>
        </w:rPr>
        <w:t>1</w:t>
      </w:r>
      <w:r w:rsidR="000C23DA">
        <w:rPr>
          <w:rFonts w:hint="eastAsia"/>
        </w:rPr>
        <w:t>軒と土坑が</w:t>
      </w:r>
      <w:r w:rsidR="000C23DA">
        <w:rPr>
          <w:rFonts w:hint="eastAsia"/>
        </w:rPr>
        <w:t>3</w:t>
      </w:r>
      <w:r w:rsidR="000C23DA">
        <w:rPr>
          <w:rFonts w:hint="eastAsia"/>
        </w:rPr>
        <w:t>基、中期後葉になると集落の拡大が見られ、竪穴住居跡が</w:t>
      </w:r>
      <w:r w:rsidR="000C23DA">
        <w:rPr>
          <w:rFonts w:hint="eastAsia"/>
        </w:rPr>
        <w:t>6</w:t>
      </w:r>
      <w:r w:rsidR="000C23DA">
        <w:rPr>
          <w:rFonts w:hint="eastAsia"/>
        </w:rPr>
        <w:t>軒、竪穴遺構が</w:t>
      </w:r>
      <w:r w:rsidR="000C23DA">
        <w:rPr>
          <w:rFonts w:hint="eastAsia"/>
        </w:rPr>
        <w:t>7</w:t>
      </w:r>
      <w:r w:rsidR="000C23DA">
        <w:rPr>
          <w:rFonts w:hint="eastAsia"/>
        </w:rPr>
        <w:t>基、土坑</w:t>
      </w:r>
      <w:r w:rsidR="000C23DA">
        <w:rPr>
          <w:rFonts w:hint="eastAsia"/>
        </w:rPr>
        <w:t>4</w:t>
      </w:r>
      <w:r w:rsidR="000C23DA">
        <w:rPr>
          <w:rFonts w:hint="eastAsia"/>
        </w:rPr>
        <w:t>基などが</w:t>
      </w:r>
      <w:r w:rsidR="000C23DA">
        <w:rPr>
          <w:rFonts w:hint="eastAsia"/>
        </w:rPr>
        <w:t>1,000</w:t>
      </w:r>
      <w:r w:rsidR="000C23DA">
        <w:rPr>
          <w:rFonts w:hint="eastAsia"/>
        </w:rPr>
        <w:t>㎡の範囲の中に密集してくる。</w:t>
      </w:r>
    </w:p>
    <w:p w14:paraId="7BEC023D" w14:textId="77777777" w:rsidR="000F5003" w:rsidRPr="009A7B6D" w:rsidRDefault="009A7B6D" w:rsidP="00A70E14">
      <w:pPr>
        <w:rPr>
          <w:b/>
          <w:bCs/>
        </w:rPr>
      </w:pPr>
      <w:r w:rsidRPr="009A7B6D">
        <w:rPr>
          <w:rFonts w:hint="eastAsia"/>
          <w:b/>
          <w:bCs/>
        </w:rPr>
        <w:t>６</w:t>
      </w:r>
      <w:r w:rsidR="000C23DA" w:rsidRPr="009A7B6D">
        <w:rPr>
          <w:rFonts w:hint="eastAsia"/>
          <w:b/>
          <w:bCs/>
        </w:rPr>
        <w:t xml:space="preserve">　弥生時代の住居</w:t>
      </w:r>
    </w:p>
    <w:p w14:paraId="281EE615" w14:textId="77777777" w:rsidR="000C23DA" w:rsidRDefault="008348FA" w:rsidP="00A70E14">
      <w:r>
        <w:rPr>
          <w:rFonts w:hint="eastAsia"/>
        </w:rPr>
        <w:t xml:space="preserve">　青森県の弥生時代前期の竪穴住居</w:t>
      </w:r>
      <w:r w:rsidR="00A4040E">
        <w:rPr>
          <w:rFonts w:hint="eastAsia"/>
        </w:rPr>
        <w:t>跡</w:t>
      </w:r>
      <w:r>
        <w:rPr>
          <w:rFonts w:hint="eastAsia"/>
        </w:rPr>
        <w:t>の大きさは、直径</w:t>
      </w:r>
      <w:r>
        <w:rPr>
          <w:rFonts w:hint="eastAsia"/>
        </w:rPr>
        <w:t>9</w:t>
      </w:r>
      <w:r>
        <w:rPr>
          <w:rFonts w:hint="eastAsia"/>
        </w:rPr>
        <w:t>ｍが最大で、最小は直径</w:t>
      </w:r>
      <w:r>
        <w:rPr>
          <w:rFonts w:hint="eastAsia"/>
        </w:rPr>
        <w:t>2.5</w:t>
      </w:r>
      <w:r>
        <w:rPr>
          <w:rFonts w:hint="eastAsia"/>
        </w:rPr>
        <w:t>ｍ</w:t>
      </w:r>
      <w:r w:rsidR="00A4040E">
        <w:rPr>
          <w:rFonts w:hint="eastAsia"/>
        </w:rPr>
        <w:t>であるが、直径</w:t>
      </w:r>
      <w:r w:rsidR="00A4040E">
        <w:rPr>
          <w:rFonts w:hint="eastAsia"/>
        </w:rPr>
        <w:t>6~7</w:t>
      </w:r>
      <w:r w:rsidR="00A4040E">
        <w:rPr>
          <w:rFonts w:hint="eastAsia"/>
        </w:rPr>
        <w:t>ｍ前後の比較的大きな竪穴住居跡が多い。竪穴住居の中央に炉が設けられており、地床炉・石囲炉・立石炉などが認められる。最も一般的なものは石囲炉である。縄文時代晩期の住居構造の伝統を受け継いでいると考えられる。中期以降の住居は極端に少な</w:t>
      </w:r>
      <w:r w:rsidR="00F30A58">
        <w:rPr>
          <w:rFonts w:hint="eastAsia"/>
        </w:rPr>
        <w:t>い。寒冷化（古墳寒冷化）</w:t>
      </w:r>
      <w:r w:rsidR="009A7B6D">
        <w:rPr>
          <w:rFonts w:hint="eastAsia"/>
        </w:rPr>
        <w:t>が</w:t>
      </w:r>
      <w:r w:rsidR="00F30A58">
        <w:rPr>
          <w:rFonts w:hint="eastAsia"/>
        </w:rPr>
        <w:t>原因</w:t>
      </w:r>
      <w:r w:rsidR="009A7B6D">
        <w:rPr>
          <w:rFonts w:hint="eastAsia"/>
        </w:rPr>
        <w:t>か</w:t>
      </w:r>
      <w:r w:rsidR="00F30A58">
        <w:rPr>
          <w:rFonts w:hint="eastAsia"/>
        </w:rPr>
        <w:t>。</w:t>
      </w:r>
    </w:p>
    <w:p w14:paraId="446D7A49" w14:textId="77777777" w:rsidR="00F30A58" w:rsidRPr="009A7B6D" w:rsidRDefault="009A7B6D" w:rsidP="00A70E14">
      <w:pPr>
        <w:rPr>
          <w:b/>
          <w:bCs/>
        </w:rPr>
      </w:pPr>
      <w:r w:rsidRPr="009A7B6D">
        <w:rPr>
          <w:rFonts w:hint="eastAsia"/>
          <w:b/>
          <w:bCs/>
        </w:rPr>
        <w:t>７</w:t>
      </w:r>
      <w:r w:rsidR="00F30A58" w:rsidRPr="009A7B6D">
        <w:rPr>
          <w:rFonts w:hint="eastAsia"/>
          <w:b/>
          <w:bCs/>
        </w:rPr>
        <w:t xml:space="preserve">　弥生文化圏と続縄文文化圏特有の文物の交流</w:t>
      </w:r>
    </w:p>
    <w:p w14:paraId="36F92760" w14:textId="77777777" w:rsidR="00160CC8" w:rsidRDefault="00F30A58" w:rsidP="00A70E14">
      <w:r>
        <w:rPr>
          <w:rFonts w:hint="eastAsia"/>
        </w:rPr>
        <w:t xml:space="preserve">　</w:t>
      </w:r>
      <w:r w:rsidR="00160CC8">
        <w:rPr>
          <w:rFonts w:hint="eastAsia"/>
        </w:rPr>
        <w:t>津軽海峡を挟んで向かい合う続縄文文化圏の北海道渡島半島と弥生文化圏の津軽半島・下北半島は、互いに共通する熊形意匠や石偶など、きわめて類似する遺物や風習を持っているが、その多くは縄文時代にすでに共有していたものである。</w:t>
      </w:r>
    </w:p>
    <w:p w14:paraId="0F685416" w14:textId="77777777" w:rsidR="00A4040E" w:rsidRPr="009A7B6D" w:rsidRDefault="009A7B6D" w:rsidP="00A70E14">
      <w:pPr>
        <w:rPr>
          <w:b/>
          <w:bCs/>
        </w:rPr>
      </w:pPr>
      <w:r w:rsidRPr="009A7B6D">
        <w:rPr>
          <w:rFonts w:hint="eastAsia"/>
          <w:b/>
          <w:bCs/>
        </w:rPr>
        <w:t>８</w:t>
      </w:r>
      <w:r w:rsidR="00511C91" w:rsidRPr="009A7B6D">
        <w:rPr>
          <w:rFonts w:hint="eastAsia"/>
          <w:b/>
          <w:bCs/>
        </w:rPr>
        <w:t xml:space="preserve">　弥生時代の墓</w:t>
      </w:r>
    </w:p>
    <w:p w14:paraId="306E8B09" w14:textId="77777777" w:rsidR="00A70E14" w:rsidRDefault="00511C91" w:rsidP="00C83673">
      <w:r>
        <w:rPr>
          <w:rFonts w:hint="eastAsia"/>
        </w:rPr>
        <w:t xml:space="preserve">　青森県</w:t>
      </w:r>
      <w:r w:rsidR="00EB6941">
        <w:rPr>
          <w:rFonts w:hint="eastAsia"/>
        </w:rPr>
        <w:t>の弥生時代の墓には、「土壙墓」と「土器棺墓」が認められ、</w:t>
      </w:r>
      <w:r>
        <w:rPr>
          <w:rFonts w:hint="eastAsia"/>
        </w:rPr>
        <w:t>方形周溝墓のような墓の登場を見ることはなかった。</w:t>
      </w:r>
      <w:r w:rsidR="00113077">
        <w:rPr>
          <w:rFonts w:hint="eastAsia"/>
        </w:rPr>
        <w:t>管玉などの「副葬品」や「供献品」の両方が認められる場合もまれにある。土壙墓の底にはベンガラの散布が見られることもある。</w:t>
      </w:r>
      <w:r>
        <w:rPr>
          <w:rFonts w:hint="eastAsia"/>
        </w:rPr>
        <w:t>北海道からの強い影響を受けた土坑墓が造られた点や、関東地方から東北地方南部の</w:t>
      </w:r>
      <w:r w:rsidR="00EB6941">
        <w:rPr>
          <w:rFonts w:hint="eastAsia"/>
        </w:rPr>
        <w:t>再葬壺棺を変容させた壺棺墓の流行に象徴されるように、特徴ある墓制の展開が見られる。</w:t>
      </w:r>
      <w:r w:rsidR="00A70E14">
        <w:rPr>
          <w:rFonts w:hint="eastAsia"/>
        </w:rPr>
        <w:t xml:space="preserve">　</w:t>
      </w:r>
      <w:r w:rsidR="00113077">
        <w:rPr>
          <w:rFonts w:hint="eastAsia"/>
        </w:rPr>
        <w:t>六ヶ所村千歳（</w:t>
      </w:r>
      <w:r w:rsidR="00113077">
        <w:rPr>
          <w:rFonts w:hint="eastAsia"/>
        </w:rPr>
        <w:t>13</w:t>
      </w:r>
      <w:r w:rsidR="00113077">
        <w:rPr>
          <w:rFonts w:hint="eastAsia"/>
        </w:rPr>
        <w:t>）遺跡</w:t>
      </w:r>
      <w:r w:rsidR="0058390B">
        <w:rPr>
          <w:rFonts w:hint="eastAsia"/>
        </w:rPr>
        <w:t>の弥生</w:t>
      </w:r>
      <w:r w:rsidR="00113077">
        <w:rPr>
          <w:rFonts w:hint="eastAsia"/>
        </w:rPr>
        <w:t>時代後期の土壙墓は、楕円形の土壙墓の一端に天王山式土器が伏せられた状態で副葬された数少ない事例として注目される。六ヶ所村大石平遺跡</w:t>
      </w:r>
      <w:r w:rsidR="0058390B">
        <w:rPr>
          <w:rFonts w:hint="eastAsia"/>
        </w:rPr>
        <w:t>からは</w:t>
      </w:r>
      <w:r w:rsidR="00113077">
        <w:rPr>
          <w:rFonts w:hint="eastAsia"/>
        </w:rPr>
        <w:t>中期後葉の土器棺</w:t>
      </w:r>
      <w:r w:rsidR="0058390B">
        <w:rPr>
          <w:rFonts w:hint="eastAsia"/>
        </w:rPr>
        <w:t>が出土していて、後期の土器棺は青森県では発見されておらず、消滅したと考えられる。</w:t>
      </w:r>
    </w:p>
    <w:p w14:paraId="1BD8B735" w14:textId="77777777" w:rsidR="004717B6" w:rsidRPr="004717B6" w:rsidRDefault="004717B6" w:rsidP="00816042">
      <w:pPr>
        <w:jc w:val="center"/>
        <w:rPr>
          <w:sz w:val="44"/>
          <w:szCs w:val="44"/>
        </w:rPr>
      </w:pPr>
      <w:r w:rsidRPr="004717B6">
        <w:rPr>
          <w:rFonts w:hint="eastAsia"/>
          <w:sz w:val="44"/>
          <w:szCs w:val="44"/>
        </w:rPr>
        <w:t>六ヶ所村の弥生時代の</w:t>
      </w:r>
      <w:r w:rsidR="004F0B78">
        <w:rPr>
          <w:rFonts w:hint="eastAsia"/>
          <w:sz w:val="44"/>
          <w:szCs w:val="44"/>
        </w:rPr>
        <w:t>主な</w:t>
      </w:r>
      <w:r w:rsidRPr="004717B6">
        <w:rPr>
          <w:rFonts w:hint="eastAsia"/>
          <w:sz w:val="44"/>
          <w:szCs w:val="44"/>
        </w:rPr>
        <w:t>遺跡</w:t>
      </w:r>
    </w:p>
    <w:p w14:paraId="63F9250C" w14:textId="77777777" w:rsidR="0058390B" w:rsidRPr="009A7B6D" w:rsidRDefault="004717B6" w:rsidP="0058390B">
      <w:pPr>
        <w:rPr>
          <w:b/>
          <w:bCs/>
        </w:rPr>
      </w:pPr>
      <w:r>
        <w:rPr>
          <w:rFonts w:hint="eastAsia"/>
          <w:b/>
          <w:bCs/>
        </w:rPr>
        <w:t>１</w:t>
      </w:r>
      <w:r w:rsidR="0058390B" w:rsidRPr="009A7B6D">
        <w:rPr>
          <w:rFonts w:hint="eastAsia"/>
          <w:b/>
          <w:bCs/>
        </w:rPr>
        <w:t xml:space="preserve">　家ノ前遺跡　</w:t>
      </w:r>
      <w:r>
        <w:rPr>
          <w:rFonts w:hint="eastAsia"/>
          <w:b/>
          <w:bCs/>
        </w:rPr>
        <w:t>（</w:t>
      </w:r>
      <w:r w:rsidR="0058390B" w:rsidRPr="009A7B6D">
        <w:rPr>
          <w:rFonts w:hint="eastAsia"/>
          <w:b/>
          <w:bCs/>
        </w:rPr>
        <w:t>弥生時代前期と後期</w:t>
      </w:r>
      <w:r>
        <w:rPr>
          <w:rFonts w:hint="eastAsia"/>
          <w:b/>
          <w:bCs/>
        </w:rPr>
        <w:t>）</w:t>
      </w:r>
    </w:p>
    <w:p w14:paraId="680F316C" w14:textId="77777777" w:rsidR="00896613" w:rsidRPr="00896613" w:rsidRDefault="00896613" w:rsidP="00896613">
      <w:pPr>
        <w:ind w:firstLineChars="100" w:firstLine="210"/>
        <w:rPr>
          <w:rFonts w:asciiTheme="minorEastAsia" w:hAnsiTheme="minorEastAsia"/>
          <w:bCs/>
          <w:szCs w:val="21"/>
        </w:rPr>
      </w:pPr>
      <w:r w:rsidRPr="00896613">
        <w:rPr>
          <w:rFonts w:asciiTheme="minorEastAsia" w:hAnsiTheme="minorEastAsia" w:hint="eastAsia"/>
          <w:bCs/>
          <w:szCs w:val="21"/>
        </w:rPr>
        <w:t>弥生時代後期の遺構は検出されなかったが、尾駮沼北岸が生活領域の一部であったことが分かる。下北半島周辺で見つかっている念仏間式土器（大石平Ⅰ群土器）と東北地方南部を中心に分布する天王山式土器が出土しており、両者の時期的関係を考える上で重要な遺跡である。現在は、宅地となっている。</w:t>
      </w:r>
    </w:p>
    <w:p w14:paraId="29E7E3F0" w14:textId="77777777" w:rsidR="00896613" w:rsidRPr="00896613" w:rsidRDefault="004717B6" w:rsidP="00896613">
      <w:pPr>
        <w:rPr>
          <w:rFonts w:asciiTheme="minorEastAsia" w:hAnsiTheme="minorEastAsia"/>
          <w:bCs/>
          <w:szCs w:val="21"/>
        </w:rPr>
      </w:pPr>
      <w:r w:rsidRPr="00E55B2A">
        <w:rPr>
          <w:rFonts w:asciiTheme="minorEastAsia" w:hAnsiTheme="minorEastAsia"/>
          <w:bCs/>
          <w:noProof/>
          <w:szCs w:val="21"/>
        </w:rPr>
        <w:drawing>
          <wp:anchor distT="0" distB="0" distL="114300" distR="114300" simplePos="0" relativeHeight="251665408" behindDoc="1" locked="0" layoutInCell="1" allowOverlap="1" wp14:anchorId="513EB29F" wp14:editId="6D575593">
            <wp:simplePos x="0" y="0"/>
            <wp:positionH relativeFrom="column">
              <wp:posOffset>2457450</wp:posOffset>
            </wp:positionH>
            <wp:positionV relativeFrom="paragraph">
              <wp:posOffset>161290</wp:posOffset>
            </wp:positionV>
            <wp:extent cx="1727200" cy="1158875"/>
            <wp:effectExtent l="0" t="0" r="6350" b="3175"/>
            <wp:wrapTight wrapText="bothSides">
              <wp:wrapPolygon edited="0">
                <wp:start x="0" y="0"/>
                <wp:lineTo x="0" y="21304"/>
                <wp:lineTo x="21441" y="21304"/>
                <wp:lineTo x="21441" y="0"/>
                <wp:lineTo x="0" y="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27200" cy="115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5B2A">
        <w:rPr>
          <w:rFonts w:asciiTheme="minorEastAsia" w:hAnsiTheme="minorEastAsia"/>
          <w:bCs/>
          <w:noProof/>
          <w:szCs w:val="21"/>
        </w:rPr>
        <w:drawing>
          <wp:anchor distT="0" distB="0" distL="114300" distR="114300" simplePos="0" relativeHeight="251666432" behindDoc="1" locked="0" layoutInCell="1" allowOverlap="1" wp14:anchorId="4A7AE41C" wp14:editId="678DDBD0">
            <wp:simplePos x="0" y="0"/>
            <wp:positionH relativeFrom="margin">
              <wp:align>right</wp:align>
            </wp:positionH>
            <wp:positionV relativeFrom="paragraph">
              <wp:posOffset>175895</wp:posOffset>
            </wp:positionV>
            <wp:extent cx="1934210" cy="1148715"/>
            <wp:effectExtent l="0" t="0" r="8890" b="0"/>
            <wp:wrapTight wrapText="bothSides">
              <wp:wrapPolygon edited="0">
                <wp:start x="0" y="0"/>
                <wp:lineTo x="0" y="21134"/>
                <wp:lineTo x="21487" y="21134"/>
                <wp:lineTo x="21487" y="0"/>
                <wp:lineTo x="0" y="0"/>
              </wp:wrapPolygon>
            </wp:wrapTight>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4210" cy="1148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6613">
        <w:rPr>
          <w:rFonts w:asciiTheme="minorEastAsia" w:hAnsiTheme="minorEastAsia" w:hint="eastAsia"/>
          <w:bCs/>
          <w:szCs w:val="21"/>
        </w:rPr>
        <w:t>(</w:t>
      </w:r>
      <w:r w:rsidR="00896613">
        <w:rPr>
          <w:rFonts w:asciiTheme="minorEastAsia" w:hAnsiTheme="minorEastAsia"/>
          <w:bCs/>
          <w:szCs w:val="21"/>
        </w:rPr>
        <w:t>1)</w:t>
      </w:r>
      <w:r w:rsidR="00896613" w:rsidRPr="00896613">
        <w:rPr>
          <w:rFonts w:asciiTheme="minorEastAsia" w:hAnsiTheme="minorEastAsia" w:hint="eastAsia"/>
          <w:bCs/>
          <w:szCs w:val="21"/>
        </w:rPr>
        <w:t xml:space="preserve">　主な遺構</w:t>
      </w:r>
      <w:r w:rsidR="00896613">
        <w:rPr>
          <w:rFonts w:asciiTheme="minorEastAsia" w:hAnsiTheme="minorEastAsia" w:hint="eastAsia"/>
          <w:bCs/>
          <w:szCs w:val="21"/>
        </w:rPr>
        <w:t>は、</w:t>
      </w:r>
      <w:r w:rsidR="00896613" w:rsidRPr="00896613">
        <w:rPr>
          <w:rFonts w:asciiTheme="minorEastAsia" w:hAnsiTheme="minorEastAsia" w:hint="eastAsia"/>
          <w:bCs/>
          <w:szCs w:val="21"/>
        </w:rPr>
        <w:t>検出されなかった。</w:t>
      </w:r>
    </w:p>
    <w:p w14:paraId="402030A6" w14:textId="77777777" w:rsidR="00896613" w:rsidRDefault="00896613" w:rsidP="00896613">
      <w:pPr>
        <w:rPr>
          <w:rFonts w:asciiTheme="minorEastAsia" w:hAnsiTheme="minorEastAsia"/>
          <w:bCs/>
          <w:szCs w:val="21"/>
        </w:rPr>
      </w:pPr>
      <w:r>
        <w:rPr>
          <w:rFonts w:asciiTheme="minorEastAsia" w:hAnsiTheme="minorEastAsia"/>
          <w:bCs/>
          <w:szCs w:val="21"/>
        </w:rPr>
        <w:t>(2)</w:t>
      </w:r>
      <w:r w:rsidRPr="00896613">
        <w:rPr>
          <w:rFonts w:asciiTheme="minorEastAsia" w:hAnsiTheme="minorEastAsia" w:hint="eastAsia"/>
          <w:bCs/>
          <w:szCs w:val="21"/>
        </w:rPr>
        <w:t xml:space="preserve">　主な遺物</w:t>
      </w:r>
      <w:r>
        <w:rPr>
          <w:rFonts w:asciiTheme="minorEastAsia" w:hAnsiTheme="minorEastAsia" w:hint="eastAsia"/>
          <w:bCs/>
          <w:szCs w:val="21"/>
        </w:rPr>
        <w:t xml:space="preserve">　</w:t>
      </w:r>
    </w:p>
    <w:p w14:paraId="2DF72E91" w14:textId="77777777" w:rsidR="00896613" w:rsidRDefault="00896613" w:rsidP="00896613">
      <w:pPr>
        <w:ind w:firstLineChars="100" w:firstLine="210"/>
        <w:rPr>
          <w:rFonts w:asciiTheme="minorEastAsia" w:hAnsiTheme="minorEastAsia"/>
          <w:bCs/>
          <w:szCs w:val="21"/>
        </w:rPr>
      </w:pPr>
      <w:r>
        <w:rPr>
          <w:rFonts w:asciiTheme="minorEastAsia" w:hAnsiTheme="minorEastAsia" w:hint="eastAsia"/>
          <w:bCs/>
          <w:szCs w:val="21"/>
        </w:rPr>
        <w:t>①</w:t>
      </w:r>
      <w:r w:rsidRPr="00896613">
        <w:rPr>
          <w:rFonts w:asciiTheme="minorEastAsia" w:hAnsiTheme="minorEastAsia" w:hint="eastAsia"/>
          <w:bCs/>
          <w:szCs w:val="21"/>
        </w:rPr>
        <w:t xml:space="preserve">　前期の壺　1点</w:t>
      </w:r>
      <w:r>
        <w:rPr>
          <w:rFonts w:asciiTheme="minorEastAsia" w:hAnsiTheme="minorEastAsia" w:hint="eastAsia"/>
          <w:bCs/>
          <w:szCs w:val="21"/>
        </w:rPr>
        <w:t xml:space="preserve">　</w:t>
      </w:r>
    </w:p>
    <w:p w14:paraId="7EC2377B" w14:textId="77777777" w:rsidR="009A7B6D" w:rsidRDefault="00896613" w:rsidP="00896613">
      <w:pPr>
        <w:ind w:firstLineChars="100" w:firstLine="210"/>
        <w:rPr>
          <w:rFonts w:asciiTheme="minorEastAsia" w:hAnsiTheme="minorEastAsia"/>
          <w:bCs/>
          <w:szCs w:val="21"/>
        </w:rPr>
      </w:pPr>
      <w:r>
        <w:rPr>
          <w:rFonts w:asciiTheme="minorEastAsia" w:hAnsiTheme="minorEastAsia" w:hint="eastAsia"/>
          <w:bCs/>
          <w:szCs w:val="21"/>
        </w:rPr>
        <w:t>②</w:t>
      </w:r>
      <w:r w:rsidRPr="00896613">
        <w:rPr>
          <w:rFonts w:asciiTheme="minorEastAsia" w:hAnsiTheme="minorEastAsia" w:hint="eastAsia"/>
          <w:bCs/>
          <w:szCs w:val="21"/>
        </w:rPr>
        <w:t xml:space="preserve">　後期の土器　</w:t>
      </w:r>
    </w:p>
    <w:p w14:paraId="7BD75C78" w14:textId="77777777" w:rsidR="00896613" w:rsidRDefault="00896613" w:rsidP="009A7B6D">
      <w:pPr>
        <w:ind w:firstLineChars="300" w:firstLine="630"/>
        <w:rPr>
          <w:rFonts w:asciiTheme="minorEastAsia" w:hAnsiTheme="minorEastAsia"/>
          <w:bCs/>
          <w:szCs w:val="21"/>
        </w:rPr>
      </w:pPr>
      <w:r w:rsidRPr="00896613">
        <w:rPr>
          <w:rFonts w:asciiTheme="minorEastAsia" w:hAnsiTheme="minorEastAsia" w:hint="eastAsia"/>
          <w:bCs/>
          <w:szCs w:val="21"/>
        </w:rPr>
        <w:t xml:space="preserve">　甕6点、壺3点</w:t>
      </w:r>
    </w:p>
    <w:p w14:paraId="1003724A" w14:textId="77777777" w:rsidR="00E55B2A" w:rsidRDefault="00E55B2A" w:rsidP="00896613">
      <w:pPr>
        <w:ind w:firstLineChars="100" w:firstLine="210"/>
        <w:rPr>
          <w:rFonts w:asciiTheme="minorEastAsia" w:hAnsiTheme="minorEastAsia"/>
          <w:bCs/>
          <w:szCs w:val="21"/>
        </w:rPr>
      </w:pPr>
      <w:r w:rsidRPr="00E55B2A">
        <w:rPr>
          <w:rFonts w:asciiTheme="minorEastAsia" w:hAnsiTheme="minorEastAsia"/>
          <w:bCs/>
          <w:szCs w:val="21"/>
        </w:rPr>
        <w:t xml:space="preserve"> </w:t>
      </w:r>
    </w:p>
    <w:p w14:paraId="6F443CBF" w14:textId="77777777" w:rsidR="00896613" w:rsidRPr="009A7B6D" w:rsidRDefault="004717B6" w:rsidP="0058390B">
      <w:pPr>
        <w:rPr>
          <w:b/>
          <w:bCs/>
        </w:rPr>
      </w:pPr>
      <w:r w:rsidRPr="004717B6">
        <w:rPr>
          <w:rFonts w:hint="eastAsia"/>
          <w:b/>
          <w:bCs/>
        </w:rPr>
        <w:t>２</w:t>
      </w:r>
      <w:r w:rsidR="00896613" w:rsidRPr="009A7B6D">
        <w:rPr>
          <w:rFonts w:hint="eastAsia"/>
          <w:b/>
          <w:bCs/>
        </w:rPr>
        <w:t xml:space="preserve">　弥栄平（</w:t>
      </w:r>
      <w:r w:rsidR="00896613" w:rsidRPr="009A7B6D">
        <w:rPr>
          <w:rFonts w:hint="eastAsia"/>
          <w:b/>
          <w:bCs/>
        </w:rPr>
        <w:t>4</w:t>
      </w:r>
      <w:r w:rsidR="00896613" w:rsidRPr="009A7B6D">
        <w:rPr>
          <w:rFonts w:hint="eastAsia"/>
          <w:b/>
          <w:bCs/>
        </w:rPr>
        <w:t xml:space="preserve">）遺跡　</w:t>
      </w:r>
      <w:r>
        <w:rPr>
          <w:rFonts w:hint="eastAsia"/>
          <w:b/>
          <w:bCs/>
        </w:rPr>
        <w:t>（</w:t>
      </w:r>
      <w:r w:rsidR="00896613" w:rsidRPr="009A7B6D">
        <w:rPr>
          <w:rFonts w:hint="eastAsia"/>
          <w:b/>
          <w:bCs/>
        </w:rPr>
        <w:t>弥生時代前期・中期・終末期から古墳時代初頭</w:t>
      </w:r>
      <w:r>
        <w:rPr>
          <w:rFonts w:hint="eastAsia"/>
          <w:b/>
          <w:bCs/>
        </w:rPr>
        <w:t>）</w:t>
      </w:r>
    </w:p>
    <w:p w14:paraId="27DB709C" w14:textId="77777777" w:rsidR="00896613" w:rsidRPr="00896613" w:rsidRDefault="00667A7A" w:rsidP="00896613">
      <w:pPr>
        <w:spacing w:line="400" w:lineRule="exact"/>
        <w:rPr>
          <w:rFonts w:asciiTheme="minorEastAsia" w:hAnsiTheme="minorEastAsia"/>
          <w:bCs/>
          <w:szCs w:val="21"/>
        </w:rPr>
      </w:pPr>
      <w:r w:rsidRPr="00667A7A">
        <w:rPr>
          <w:rFonts w:asciiTheme="minorEastAsia" w:hAnsiTheme="minorEastAsia"/>
          <w:bCs/>
          <w:noProof/>
          <w:szCs w:val="21"/>
        </w:rPr>
        <w:drawing>
          <wp:anchor distT="0" distB="0" distL="114300" distR="114300" simplePos="0" relativeHeight="251668480" behindDoc="1" locked="0" layoutInCell="1" allowOverlap="1" wp14:anchorId="4836AC01" wp14:editId="74717C59">
            <wp:simplePos x="0" y="0"/>
            <wp:positionH relativeFrom="margin">
              <wp:posOffset>4355465</wp:posOffset>
            </wp:positionH>
            <wp:positionV relativeFrom="paragraph">
              <wp:posOffset>590550</wp:posOffset>
            </wp:positionV>
            <wp:extent cx="1684020" cy="1809750"/>
            <wp:effectExtent l="0" t="0" r="0" b="0"/>
            <wp:wrapTight wrapText="bothSides">
              <wp:wrapPolygon edited="0">
                <wp:start x="0" y="0"/>
                <wp:lineTo x="0" y="21373"/>
                <wp:lineTo x="21258" y="21373"/>
                <wp:lineTo x="21258" y="0"/>
                <wp:lineTo x="0" y="0"/>
              </wp:wrapPolygon>
            </wp:wrapTight>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8402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7A7A">
        <w:rPr>
          <w:rFonts w:asciiTheme="minorEastAsia" w:hAnsiTheme="minorEastAsia"/>
          <w:bCs/>
          <w:noProof/>
          <w:szCs w:val="21"/>
        </w:rPr>
        <w:drawing>
          <wp:anchor distT="0" distB="0" distL="114300" distR="114300" simplePos="0" relativeHeight="251667456" behindDoc="1" locked="0" layoutInCell="1" allowOverlap="1" wp14:anchorId="40BC684E" wp14:editId="16FA497C">
            <wp:simplePos x="0" y="0"/>
            <wp:positionH relativeFrom="column">
              <wp:posOffset>2914650</wp:posOffset>
            </wp:positionH>
            <wp:positionV relativeFrom="paragraph">
              <wp:posOffset>571500</wp:posOffset>
            </wp:positionV>
            <wp:extent cx="1032510" cy="685800"/>
            <wp:effectExtent l="0" t="0" r="0" b="0"/>
            <wp:wrapTight wrapText="bothSides">
              <wp:wrapPolygon edited="0">
                <wp:start x="0" y="0"/>
                <wp:lineTo x="0" y="21000"/>
                <wp:lineTo x="21122" y="21000"/>
                <wp:lineTo x="21122" y="0"/>
                <wp:lineTo x="0" y="0"/>
              </wp:wrapPolygon>
            </wp:wrapTight>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251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6613">
        <w:rPr>
          <w:rFonts w:hint="eastAsia"/>
        </w:rPr>
        <w:t xml:space="preserve">　</w:t>
      </w:r>
      <w:r w:rsidR="00896613" w:rsidRPr="00896613">
        <w:rPr>
          <w:rFonts w:asciiTheme="minorEastAsia" w:hAnsiTheme="minorEastAsia" w:hint="eastAsia"/>
          <w:bCs/>
          <w:szCs w:val="21"/>
        </w:rPr>
        <w:t>縄文時代、弥生時代、平安時代の複合遺跡である。出土した土器は弥生時代前期の砂沢式と中期の田舎館式である。また、北海道で多く出土する後北C</w:t>
      </w:r>
      <w:r w:rsidR="00896613" w:rsidRPr="00896613">
        <w:rPr>
          <w:rFonts w:asciiTheme="minorEastAsia" w:hAnsiTheme="minorEastAsia"/>
          <w:bCs/>
          <w:szCs w:val="21"/>
        </w:rPr>
        <w:t>2</w:t>
      </w:r>
      <w:r w:rsidR="00896613" w:rsidRPr="00896613">
        <w:rPr>
          <w:rFonts w:asciiTheme="minorEastAsia" w:hAnsiTheme="minorEastAsia" w:hint="eastAsia"/>
          <w:bCs/>
          <w:szCs w:val="21"/>
        </w:rPr>
        <w:t>・D式の土器が出土した。これは</w:t>
      </w:r>
      <w:r w:rsidR="00896613">
        <w:rPr>
          <w:rFonts w:asciiTheme="minorEastAsia" w:hAnsiTheme="minorEastAsia" w:hint="eastAsia"/>
          <w:bCs/>
          <w:szCs w:val="21"/>
        </w:rPr>
        <w:t>終末期から古墳時代相当の</w:t>
      </w:r>
      <w:r w:rsidR="00896613" w:rsidRPr="00896613">
        <w:rPr>
          <w:rFonts w:asciiTheme="minorEastAsia" w:hAnsiTheme="minorEastAsia" w:hint="eastAsia"/>
          <w:bCs/>
          <w:szCs w:val="21"/>
        </w:rPr>
        <w:t>続縄文文化の土器である。</w:t>
      </w:r>
    </w:p>
    <w:p w14:paraId="287BE904" w14:textId="77777777" w:rsidR="00896613" w:rsidRPr="00896613" w:rsidRDefault="00896613" w:rsidP="00896613">
      <w:pPr>
        <w:spacing w:line="400" w:lineRule="exact"/>
        <w:rPr>
          <w:rFonts w:asciiTheme="minorEastAsia" w:hAnsiTheme="minorEastAsia"/>
          <w:bCs/>
          <w:szCs w:val="21"/>
        </w:rPr>
      </w:pPr>
      <w:r>
        <w:rPr>
          <w:rFonts w:asciiTheme="minorEastAsia" w:hAnsiTheme="minorEastAsia" w:hint="eastAsia"/>
          <w:bCs/>
          <w:szCs w:val="21"/>
        </w:rPr>
        <w:t>(</w:t>
      </w:r>
      <w:r>
        <w:rPr>
          <w:rFonts w:asciiTheme="minorEastAsia" w:hAnsiTheme="minorEastAsia"/>
          <w:bCs/>
          <w:szCs w:val="21"/>
        </w:rPr>
        <w:t>1)</w:t>
      </w:r>
      <w:r w:rsidRPr="00896613">
        <w:rPr>
          <w:rFonts w:asciiTheme="minorEastAsia" w:hAnsiTheme="minorEastAsia" w:hint="eastAsia"/>
          <w:bCs/>
          <w:szCs w:val="21"/>
        </w:rPr>
        <w:t xml:space="preserve">　主な遺構</w:t>
      </w:r>
      <w:r>
        <w:rPr>
          <w:rFonts w:asciiTheme="minorEastAsia" w:hAnsiTheme="minorEastAsia" w:hint="eastAsia"/>
          <w:bCs/>
          <w:szCs w:val="21"/>
        </w:rPr>
        <w:t>は、</w:t>
      </w:r>
      <w:r w:rsidRPr="00896613">
        <w:rPr>
          <w:rFonts w:asciiTheme="minorEastAsia" w:hAnsiTheme="minorEastAsia" w:hint="eastAsia"/>
          <w:bCs/>
          <w:szCs w:val="21"/>
        </w:rPr>
        <w:t>遺構は検出されなかった。</w:t>
      </w:r>
    </w:p>
    <w:p w14:paraId="34A6F7D9" w14:textId="77777777" w:rsidR="00896613" w:rsidRDefault="00896613" w:rsidP="00896613">
      <w:pPr>
        <w:spacing w:line="400" w:lineRule="exact"/>
        <w:rPr>
          <w:rFonts w:asciiTheme="minorEastAsia" w:hAnsiTheme="minorEastAsia"/>
          <w:bCs/>
          <w:szCs w:val="21"/>
        </w:rPr>
      </w:pPr>
      <w:r>
        <w:rPr>
          <w:rFonts w:asciiTheme="minorEastAsia" w:hAnsiTheme="minorEastAsia" w:hint="eastAsia"/>
          <w:bCs/>
          <w:szCs w:val="21"/>
        </w:rPr>
        <w:t>(</w:t>
      </w:r>
      <w:r>
        <w:rPr>
          <w:rFonts w:asciiTheme="minorEastAsia" w:hAnsiTheme="minorEastAsia"/>
          <w:bCs/>
          <w:szCs w:val="21"/>
        </w:rPr>
        <w:t>2)</w:t>
      </w:r>
      <w:r w:rsidRPr="00896613">
        <w:rPr>
          <w:rFonts w:asciiTheme="minorEastAsia" w:hAnsiTheme="minorEastAsia" w:hint="eastAsia"/>
          <w:bCs/>
          <w:szCs w:val="21"/>
        </w:rPr>
        <w:t xml:space="preserve">　主な遺物</w:t>
      </w:r>
      <w:r>
        <w:rPr>
          <w:rFonts w:asciiTheme="minorEastAsia" w:hAnsiTheme="minorEastAsia" w:hint="eastAsia"/>
          <w:bCs/>
          <w:szCs w:val="21"/>
        </w:rPr>
        <w:t xml:space="preserve">　</w:t>
      </w:r>
    </w:p>
    <w:p w14:paraId="047F1EEC" w14:textId="77777777" w:rsidR="00896613" w:rsidRPr="00896613" w:rsidRDefault="00896613" w:rsidP="00896613">
      <w:pPr>
        <w:spacing w:line="400" w:lineRule="exact"/>
        <w:ind w:firstLineChars="100" w:firstLine="210"/>
        <w:rPr>
          <w:rFonts w:asciiTheme="minorEastAsia" w:hAnsiTheme="minorEastAsia"/>
          <w:bCs/>
          <w:szCs w:val="21"/>
        </w:rPr>
      </w:pPr>
      <w:r>
        <w:rPr>
          <w:rFonts w:asciiTheme="minorEastAsia" w:hAnsiTheme="minorEastAsia" w:hint="eastAsia"/>
          <w:bCs/>
          <w:szCs w:val="21"/>
        </w:rPr>
        <w:t>①</w:t>
      </w:r>
      <w:r w:rsidRPr="00896613">
        <w:rPr>
          <w:rFonts w:asciiTheme="minorEastAsia" w:hAnsiTheme="minorEastAsia" w:hint="eastAsia"/>
          <w:bCs/>
          <w:szCs w:val="21"/>
        </w:rPr>
        <w:t xml:space="preserve">　前期は、砂沢式浅鉢1点、鉢1点、台付鉢1点、高杯台部1点</w:t>
      </w:r>
    </w:p>
    <w:p w14:paraId="1BD1E41B" w14:textId="77777777" w:rsidR="00896613" w:rsidRPr="00896613" w:rsidRDefault="00896613" w:rsidP="00896613">
      <w:pPr>
        <w:spacing w:line="400" w:lineRule="exact"/>
        <w:ind w:firstLineChars="100" w:firstLine="210"/>
        <w:rPr>
          <w:rFonts w:asciiTheme="minorEastAsia" w:hAnsiTheme="minorEastAsia"/>
          <w:bCs/>
          <w:szCs w:val="21"/>
        </w:rPr>
      </w:pPr>
      <w:r>
        <w:rPr>
          <w:rFonts w:asciiTheme="minorEastAsia" w:hAnsiTheme="minorEastAsia" w:hint="eastAsia"/>
          <w:bCs/>
          <w:szCs w:val="21"/>
        </w:rPr>
        <w:t>②</w:t>
      </w:r>
      <w:r w:rsidRPr="00896613">
        <w:rPr>
          <w:rFonts w:asciiTheme="minorEastAsia" w:hAnsiTheme="minorEastAsia" w:hint="eastAsia"/>
          <w:bCs/>
          <w:szCs w:val="21"/>
        </w:rPr>
        <w:t xml:space="preserve">　中期は、田舎館式並行壺1点、鉢2点</w:t>
      </w:r>
    </w:p>
    <w:p w14:paraId="5E28A544" w14:textId="77777777" w:rsidR="00667A7A" w:rsidRDefault="00896613" w:rsidP="00896613">
      <w:pPr>
        <w:spacing w:line="400" w:lineRule="exact"/>
        <w:ind w:firstLineChars="100" w:firstLine="210"/>
        <w:rPr>
          <w:rFonts w:asciiTheme="minorEastAsia" w:hAnsiTheme="minorEastAsia"/>
          <w:bCs/>
          <w:szCs w:val="21"/>
        </w:rPr>
      </w:pPr>
      <w:r>
        <w:rPr>
          <w:rFonts w:asciiTheme="minorEastAsia" w:hAnsiTheme="minorEastAsia" w:hint="eastAsia"/>
          <w:bCs/>
          <w:szCs w:val="21"/>
        </w:rPr>
        <w:t>③</w:t>
      </w:r>
      <w:r w:rsidRPr="00896613">
        <w:rPr>
          <w:rFonts w:asciiTheme="minorEastAsia" w:hAnsiTheme="minorEastAsia" w:hint="eastAsia"/>
          <w:bCs/>
          <w:szCs w:val="21"/>
        </w:rPr>
        <w:t xml:space="preserve">　終末期から古墳時代初頭相当は、後北Ｃ２・Ｄ式鉢1点</w:t>
      </w:r>
    </w:p>
    <w:p w14:paraId="58590A27" w14:textId="77777777" w:rsidR="004717B6" w:rsidRDefault="004717B6" w:rsidP="00896613">
      <w:pPr>
        <w:spacing w:line="400" w:lineRule="exact"/>
        <w:ind w:firstLineChars="100" w:firstLine="210"/>
        <w:rPr>
          <w:rFonts w:asciiTheme="minorEastAsia" w:hAnsiTheme="minorEastAsia"/>
          <w:bCs/>
          <w:szCs w:val="21"/>
        </w:rPr>
      </w:pPr>
    </w:p>
    <w:p w14:paraId="6AE75BF2" w14:textId="77777777" w:rsidR="00896613" w:rsidRPr="009A7B6D" w:rsidRDefault="004717B6" w:rsidP="0058390B">
      <w:pPr>
        <w:rPr>
          <w:b/>
          <w:bCs/>
        </w:rPr>
      </w:pPr>
      <w:r>
        <w:rPr>
          <w:rFonts w:hint="eastAsia"/>
          <w:b/>
          <w:bCs/>
        </w:rPr>
        <w:t>３</w:t>
      </w:r>
      <w:r w:rsidR="00896613" w:rsidRPr="009A7B6D">
        <w:rPr>
          <w:rFonts w:hint="eastAsia"/>
          <w:b/>
          <w:bCs/>
        </w:rPr>
        <w:t xml:space="preserve">　</w:t>
      </w:r>
      <w:r w:rsidR="00F360ED" w:rsidRPr="009A7B6D">
        <w:rPr>
          <w:rFonts w:hint="eastAsia"/>
          <w:b/>
          <w:bCs/>
        </w:rPr>
        <w:t xml:space="preserve">大石平遺跡　</w:t>
      </w:r>
      <w:r>
        <w:rPr>
          <w:rFonts w:hint="eastAsia"/>
          <w:b/>
          <w:bCs/>
        </w:rPr>
        <w:t>（</w:t>
      </w:r>
      <w:r w:rsidR="00F360ED" w:rsidRPr="009A7B6D">
        <w:rPr>
          <w:rFonts w:hint="eastAsia"/>
          <w:b/>
          <w:bCs/>
        </w:rPr>
        <w:t>弥生時代前期・中期前葉・中期末</w:t>
      </w:r>
      <w:r>
        <w:rPr>
          <w:rFonts w:hint="eastAsia"/>
          <w:b/>
          <w:bCs/>
        </w:rPr>
        <w:t>）</w:t>
      </w:r>
    </w:p>
    <w:p w14:paraId="48BF54B1" w14:textId="77777777" w:rsidR="00F360ED" w:rsidRDefault="004717B6" w:rsidP="00F360ED">
      <w:pPr>
        <w:spacing w:line="400" w:lineRule="exact"/>
        <w:rPr>
          <w:rFonts w:asciiTheme="minorEastAsia" w:hAnsiTheme="minorEastAsia"/>
          <w:bCs/>
          <w:szCs w:val="21"/>
        </w:rPr>
      </w:pPr>
      <w:r w:rsidRPr="009A7B6D">
        <w:rPr>
          <w:rFonts w:asciiTheme="minorEastAsia" w:hAnsiTheme="minorEastAsia"/>
          <w:b/>
          <w:noProof/>
          <w:szCs w:val="21"/>
        </w:rPr>
        <w:drawing>
          <wp:anchor distT="0" distB="0" distL="114300" distR="114300" simplePos="0" relativeHeight="251669504" behindDoc="1" locked="0" layoutInCell="1" allowOverlap="1" wp14:anchorId="1AE1E906" wp14:editId="67B54FE3">
            <wp:simplePos x="0" y="0"/>
            <wp:positionH relativeFrom="margin">
              <wp:align>right</wp:align>
            </wp:positionH>
            <wp:positionV relativeFrom="paragraph">
              <wp:posOffset>812165</wp:posOffset>
            </wp:positionV>
            <wp:extent cx="2071370" cy="917575"/>
            <wp:effectExtent l="0" t="0" r="5080" b="0"/>
            <wp:wrapTight wrapText="bothSides">
              <wp:wrapPolygon edited="0">
                <wp:start x="0" y="0"/>
                <wp:lineTo x="0" y="21077"/>
                <wp:lineTo x="21454" y="21077"/>
                <wp:lineTo x="21454" y="0"/>
                <wp:lineTo x="0" y="0"/>
              </wp:wrapPolygon>
            </wp:wrapTight>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1370" cy="917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60ED">
        <w:rPr>
          <w:rFonts w:hint="eastAsia"/>
        </w:rPr>
        <w:t xml:space="preserve">　</w:t>
      </w:r>
      <w:r w:rsidR="00F360ED" w:rsidRPr="00F360ED">
        <w:rPr>
          <w:rFonts w:asciiTheme="minorEastAsia" w:hAnsiTheme="minorEastAsia" w:hint="eastAsia"/>
          <w:bCs/>
          <w:szCs w:val="21"/>
        </w:rPr>
        <w:t>前期</w:t>
      </w:r>
      <w:r w:rsidR="00F360ED">
        <w:rPr>
          <w:rFonts w:asciiTheme="minorEastAsia" w:hAnsiTheme="minorEastAsia" w:hint="eastAsia"/>
          <w:bCs/>
          <w:szCs w:val="21"/>
        </w:rPr>
        <w:t>2軒</w:t>
      </w:r>
      <w:r w:rsidR="00F360ED" w:rsidRPr="00F360ED">
        <w:rPr>
          <w:rFonts w:asciiTheme="minorEastAsia" w:hAnsiTheme="minorEastAsia" w:hint="eastAsia"/>
          <w:bCs/>
          <w:szCs w:val="21"/>
        </w:rPr>
        <w:t>・中期前葉</w:t>
      </w:r>
      <w:r w:rsidR="00F360ED">
        <w:rPr>
          <w:rFonts w:asciiTheme="minorEastAsia" w:hAnsiTheme="minorEastAsia" w:hint="eastAsia"/>
          <w:bCs/>
          <w:szCs w:val="21"/>
        </w:rPr>
        <w:t>1軒、</w:t>
      </w:r>
      <w:r w:rsidR="00F360ED" w:rsidRPr="00F360ED">
        <w:rPr>
          <w:rFonts w:asciiTheme="minorEastAsia" w:hAnsiTheme="minorEastAsia" w:hint="eastAsia"/>
          <w:bCs/>
          <w:szCs w:val="21"/>
        </w:rPr>
        <w:t>中期末は6軒の竪穴住居が造られた</w:t>
      </w:r>
      <w:r w:rsidR="00F360ED">
        <w:rPr>
          <w:rFonts w:asciiTheme="minorEastAsia" w:hAnsiTheme="minorEastAsia" w:hint="eastAsia"/>
          <w:bCs/>
          <w:szCs w:val="21"/>
        </w:rPr>
        <w:t>3時期の弥生時代の村</w:t>
      </w:r>
      <w:r w:rsidR="00F360ED" w:rsidRPr="00F360ED">
        <w:rPr>
          <w:rFonts w:asciiTheme="minorEastAsia" w:hAnsiTheme="minorEastAsia"/>
          <w:bCs/>
          <w:szCs w:val="21"/>
        </w:rPr>
        <w:t>。</w:t>
      </w:r>
      <w:r w:rsidR="00F360ED" w:rsidRPr="00F360ED">
        <w:rPr>
          <w:rFonts w:asciiTheme="minorEastAsia" w:hAnsiTheme="minorEastAsia" w:hint="eastAsia"/>
          <w:bCs/>
          <w:szCs w:val="21"/>
        </w:rPr>
        <w:t>この場所が、</w:t>
      </w:r>
      <w:r w:rsidR="00F360ED">
        <w:rPr>
          <w:rFonts w:asciiTheme="minorEastAsia" w:hAnsiTheme="minorEastAsia" w:hint="eastAsia"/>
          <w:bCs/>
          <w:szCs w:val="21"/>
        </w:rPr>
        <w:t>なぜ</w:t>
      </w:r>
      <w:r w:rsidR="00F360ED" w:rsidRPr="00F360ED">
        <w:rPr>
          <w:rFonts w:asciiTheme="minorEastAsia" w:hAnsiTheme="minorEastAsia" w:hint="eastAsia"/>
          <w:bCs/>
          <w:szCs w:val="21"/>
        </w:rPr>
        <w:t>断続的に利用されたのか？第306号土坑跡から土器23点、石鏃8点出土。意図的に供えられたもの。出土した中期の大石平Ⅵ群土器は、この時期の標識的な資料として重要。また、中期末の土器は、大石平Ⅰ式（念仏間式）土器の内容を研究する上で重要なものである。</w:t>
      </w:r>
    </w:p>
    <w:p w14:paraId="6F20D4DA" w14:textId="77777777" w:rsidR="00F360ED" w:rsidRPr="00F360ED" w:rsidRDefault="00F360ED" w:rsidP="00F360ED">
      <w:pPr>
        <w:spacing w:line="400" w:lineRule="exact"/>
        <w:ind w:firstLineChars="100" w:firstLine="210"/>
        <w:rPr>
          <w:rFonts w:asciiTheme="minorEastAsia" w:hAnsiTheme="minorEastAsia"/>
          <w:bCs/>
          <w:szCs w:val="21"/>
        </w:rPr>
      </w:pPr>
      <w:r>
        <w:rPr>
          <w:rFonts w:asciiTheme="minorEastAsia" w:hAnsiTheme="minorEastAsia" w:hint="eastAsia"/>
          <w:bCs/>
          <w:szCs w:val="21"/>
        </w:rPr>
        <w:t>(</w:t>
      </w:r>
      <w:r>
        <w:rPr>
          <w:rFonts w:asciiTheme="minorEastAsia" w:hAnsiTheme="minorEastAsia"/>
          <w:bCs/>
          <w:szCs w:val="21"/>
        </w:rPr>
        <w:t>1)</w:t>
      </w:r>
      <w:r w:rsidRPr="00F360ED">
        <w:rPr>
          <w:rFonts w:asciiTheme="minorEastAsia" w:hAnsiTheme="minorEastAsia" w:hint="eastAsia"/>
          <w:bCs/>
          <w:szCs w:val="21"/>
        </w:rPr>
        <w:t xml:space="preserve">　主な遺構</w:t>
      </w:r>
    </w:p>
    <w:p w14:paraId="5992A522" w14:textId="77777777" w:rsidR="00952A4D" w:rsidRDefault="00F360ED" w:rsidP="00F360ED">
      <w:pPr>
        <w:spacing w:line="400" w:lineRule="exact"/>
        <w:rPr>
          <w:rFonts w:asciiTheme="minorEastAsia" w:hAnsiTheme="minorEastAsia"/>
          <w:bCs/>
          <w:szCs w:val="21"/>
        </w:rPr>
      </w:pPr>
      <w:r w:rsidRPr="00F360ED">
        <w:rPr>
          <w:rFonts w:asciiTheme="minorEastAsia" w:hAnsiTheme="minorEastAsia" w:hint="eastAsia"/>
          <w:bCs/>
          <w:szCs w:val="21"/>
        </w:rPr>
        <w:t xml:space="preserve">　</w:t>
      </w:r>
      <w:r>
        <w:rPr>
          <w:rFonts w:asciiTheme="minorEastAsia" w:hAnsiTheme="minorEastAsia" w:hint="eastAsia"/>
          <w:bCs/>
          <w:szCs w:val="21"/>
        </w:rPr>
        <w:t xml:space="preserve"> ①　前期は、</w:t>
      </w:r>
      <w:r w:rsidRPr="00F360ED">
        <w:rPr>
          <w:rFonts w:asciiTheme="minorEastAsia" w:hAnsiTheme="minorEastAsia" w:hint="eastAsia"/>
          <w:bCs/>
          <w:szCs w:val="21"/>
        </w:rPr>
        <w:t>竪穴住居跡</w:t>
      </w:r>
      <w:r w:rsidR="000E25ED">
        <w:rPr>
          <w:rFonts w:asciiTheme="minorEastAsia" w:hAnsiTheme="minorEastAsia" w:hint="eastAsia"/>
          <w:bCs/>
          <w:szCs w:val="21"/>
        </w:rPr>
        <w:t>２</w:t>
      </w:r>
      <w:r>
        <w:rPr>
          <w:rFonts w:asciiTheme="minorEastAsia" w:hAnsiTheme="minorEastAsia" w:hint="eastAsia"/>
          <w:bCs/>
          <w:szCs w:val="21"/>
        </w:rPr>
        <w:t>軒、土坑</w:t>
      </w:r>
      <w:r w:rsidR="000E25ED">
        <w:rPr>
          <w:rFonts w:asciiTheme="minorEastAsia" w:hAnsiTheme="minorEastAsia" w:hint="eastAsia"/>
          <w:bCs/>
          <w:szCs w:val="21"/>
        </w:rPr>
        <w:t>２</w:t>
      </w:r>
      <w:r>
        <w:rPr>
          <w:rFonts w:asciiTheme="minorEastAsia" w:hAnsiTheme="minorEastAsia" w:hint="eastAsia"/>
          <w:bCs/>
          <w:szCs w:val="21"/>
        </w:rPr>
        <w:t>基（墓）</w:t>
      </w:r>
      <w:r w:rsidR="00952A4D">
        <w:rPr>
          <w:rFonts w:asciiTheme="minorEastAsia" w:hAnsiTheme="minorEastAsia" w:hint="eastAsia"/>
          <w:bCs/>
          <w:szCs w:val="21"/>
        </w:rPr>
        <w:t>、</w:t>
      </w:r>
      <w:r w:rsidR="00952A4D" w:rsidRPr="00F360ED">
        <w:rPr>
          <w:rFonts w:asciiTheme="minorEastAsia" w:hAnsiTheme="minorEastAsia" w:hint="eastAsia"/>
          <w:bCs/>
          <w:szCs w:val="21"/>
        </w:rPr>
        <w:t>屋外炉1基</w:t>
      </w:r>
    </w:p>
    <w:p w14:paraId="69D5DF98" w14:textId="77777777" w:rsidR="00F360ED" w:rsidRDefault="00F360ED" w:rsidP="00F360ED">
      <w:pPr>
        <w:spacing w:line="400" w:lineRule="exact"/>
        <w:ind w:firstLineChars="150" w:firstLine="315"/>
        <w:rPr>
          <w:rFonts w:asciiTheme="minorEastAsia" w:hAnsiTheme="minorEastAsia"/>
          <w:bCs/>
          <w:szCs w:val="21"/>
        </w:rPr>
      </w:pPr>
      <w:r>
        <w:rPr>
          <w:rFonts w:asciiTheme="minorEastAsia" w:hAnsiTheme="minorEastAsia" w:hint="eastAsia"/>
          <w:bCs/>
          <w:szCs w:val="21"/>
        </w:rPr>
        <w:t>②　中期前葉は、竪穴住居</w:t>
      </w:r>
      <w:r w:rsidR="000E25ED">
        <w:rPr>
          <w:rFonts w:asciiTheme="minorEastAsia" w:hAnsiTheme="minorEastAsia" w:hint="eastAsia"/>
          <w:bCs/>
          <w:szCs w:val="21"/>
        </w:rPr>
        <w:t>１</w:t>
      </w:r>
      <w:r>
        <w:rPr>
          <w:rFonts w:asciiTheme="minorEastAsia" w:hAnsiTheme="minorEastAsia" w:hint="eastAsia"/>
          <w:bCs/>
          <w:szCs w:val="21"/>
        </w:rPr>
        <w:t>軒、土坑</w:t>
      </w:r>
      <w:r w:rsidR="000E25ED">
        <w:rPr>
          <w:rFonts w:asciiTheme="minorEastAsia" w:hAnsiTheme="minorEastAsia" w:hint="eastAsia"/>
          <w:bCs/>
          <w:szCs w:val="21"/>
        </w:rPr>
        <w:t>３</w:t>
      </w:r>
      <w:r>
        <w:rPr>
          <w:rFonts w:asciiTheme="minorEastAsia" w:hAnsiTheme="minorEastAsia" w:hint="eastAsia"/>
          <w:bCs/>
          <w:szCs w:val="21"/>
        </w:rPr>
        <w:t>基、土器埋設遺構</w:t>
      </w:r>
      <w:r w:rsidR="000E25ED">
        <w:rPr>
          <w:rFonts w:asciiTheme="minorEastAsia" w:hAnsiTheme="minorEastAsia" w:hint="eastAsia"/>
          <w:bCs/>
          <w:szCs w:val="21"/>
        </w:rPr>
        <w:t>１</w:t>
      </w:r>
      <w:r>
        <w:rPr>
          <w:rFonts w:asciiTheme="minorEastAsia" w:hAnsiTheme="minorEastAsia" w:hint="eastAsia"/>
          <w:bCs/>
          <w:szCs w:val="21"/>
        </w:rPr>
        <w:t>基、</w:t>
      </w:r>
    </w:p>
    <w:p w14:paraId="4CEFA6AE" w14:textId="77777777" w:rsidR="00F360ED" w:rsidRPr="00F360ED" w:rsidRDefault="00F360ED" w:rsidP="000E25ED">
      <w:pPr>
        <w:spacing w:line="400" w:lineRule="exact"/>
        <w:ind w:firstLineChars="150" w:firstLine="315"/>
        <w:rPr>
          <w:rFonts w:asciiTheme="minorEastAsia" w:hAnsiTheme="minorEastAsia"/>
          <w:bCs/>
          <w:szCs w:val="21"/>
        </w:rPr>
      </w:pPr>
      <w:r>
        <w:rPr>
          <w:rFonts w:asciiTheme="minorEastAsia" w:hAnsiTheme="minorEastAsia" w:hint="eastAsia"/>
          <w:bCs/>
          <w:szCs w:val="21"/>
        </w:rPr>
        <w:t>③　中期</w:t>
      </w:r>
      <w:r w:rsidR="000E25ED">
        <w:rPr>
          <w:rFonts w:asciiTheme="minorEastAsia" w:hAnsiTheme="minorEastAsia" w:hint="eastAsia"/>
          <w:bCs/>
          <w:szCs w:val="21"/>
        </w:rPr>
        <w:t>末は、竪穴住居６軒、</w:t>
      </w:r>
      <w:r w:rsidRPr="00F360ED">
        <w:rPr>
          <w:rFonts w:asciiTheme="minorEastAsia" w:hAnsiTheme="minorEastAsia" w:hint="eastAsia"/>
          <w:bCs/>
          <w:szCs w:val="21"/>
        </w:rPr>
        <w:t>竪穴遺構7基、土坑</w:t>
      </w:r>
      <w:r w:rsidR="000E25ED">
        <w:rPr>
          <w:rFonts w:asciiTheme="minorEastAsia" w:hAnsiTheme="minorEastAsia" w:hint="eastAsia"/>
          <w:bCs/>
          <w:szCs w:val="21"/>
        </w:rPr>
        <w:t>４</w:t>
      </w:r>
      <w:r w:rsidRPr="00F360ED">
        <w:rPr>
          <w:rFonts w:asciiTheme="minorEastAsia" w:hAnsiTheme="minorEastAsia" w:hint="eastAsia"/>
          <w:bCs/>
          <w:szCs w:val="21"/>
        </w:rPr>
        <w:t>基、焼土遺構</w:t>
      </w:r>
      <w:r w:rsidR="000E25ED">
        <w:rPr>
          <w:rFonts w:asciiTheme="minorEastAsia" w:hAnsiTheme="minorEastAsia" w:hint="eastAsia"/>
          <w:bCs/>
          <w:szCs w:val="21"/>
        </w:rPr>
        <w:t>１</w:t>
      </w:r>
      <w:r w:rsidRPr="00F360ED">
        <w:rPr>
          <w:rFonts w:asciiTheme="minorEastAsia" w:hAnsiTheme="minorEastAsia" w:hint="eastAsia"/>
          <w:bCs/>
          <w:szCs w:val="21"/>
        </w:rPr>
        <w:t>基、土器埋設遺構</w:t>
      </w:r>
      <w:r w:rsidR="000E25ED">
        <w:rPr>
          <w:rFonts w:asciiTheme="minorEastAsia" w:hAnsiTheme="minorEastAsia" w:hint="eastAsia"/>
          <w:bCs/>
          <w:szCs w:val="21"/>
        </w:rPr>
        <w:t>１</w:t>
      </w:r>
      <w:r w:rsidRPr="00F360ED">
        <w:rPr>
          <w:rFonts w:asciiTheme="minorEastAsia" w:hAnsiTheme="minorEastAsia" w:hint="eastAsia"/>
          <w:bCs/>
          <w:szCs w:val="21"/>
        </w:rPr>
        <w:t>基</w:t>
      </w:r>
    </w:p>
    <w:p w14:paraId="20DA4099" w14:textId="77777777" w:rsidR="00F360ED" w:rsidRPr="00F360ED" w:rsidRDefault="004717B6" w:rsidP="00466585">
      <w:pPr>
        <w:spacing w:line="400" w:lineRule="exact"/>
        <w:ind w:firstLineChars="100" w:firstLine="210"/>
        <w:rPr>
          <w:rFonts w:asciiTheme="minorEastAsia" w:hAnsiTheme="minorEastAsia"/>
          <w:bCs/>
          <w:szCs w:val="21"/>
        </w:rPr>
      </w:pPr>
      <w:r w:rsidRPr="00667A7A">
        <w:rPr>
          <w:rFonts w:asciiTheme="minorEastAsia" w:hAnsiTheme="minorEastAsia"/>
          <w:bCs/>
          <w:noProof/>
          <w:szCs w:val="21"/>
        </w:rPr>
        <w:drawing>
          <wp:anchor distT="0" distB="0" distL="114300" distR="114300" simplePos="0" relativeHeight="251671552" behindDoc="1" locked="0" layoutInCell="1" allowOverlap="1" wp14:anchorId="31C6A6F6" wp14:editId="2CFFE9A2">
            <wp:simplePos x="0" y="0"/>
            <wp:positionH relativeFrom="margin">
              <wp:posOffset>4114800</wp:posOffset>
            </wp:positionH>
            <wp:positionV relativeFrom="paragraph">
              <wp:posOffset>97155</wp:posOffset>
            </wp:positionV>
            <wp:extent cx="2056130" cy="1243965"/>
            <wp:effectExtent l="0" t="0" r="1270" b="0"/>
            <wp:wrapTight wrapText="bothSides">
              <wp:wrapPolygon edited="0">
                <wp:start x="0" y="0"/>
                <wp:lineTo x="0" y="21170"/>
                <wp:lineTo x="21413" y="21170"/>
                <wp:lineTo x="21413" y="0"/>
                <wp:lineTo x="0" y="0"/>
              </wp:wrapPolygon>
            </wp:wrapTight>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2056130" cy="1243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6585">
        <w:rPr>
          <w:rFonts w:asciiTheme="minorEastAsia" w:hAnsiTheme="minorEastAsia" w:hint="eastAsia"/>
          <w:bCs/>
          <w:szCs w:val="21"/>
        </w:rPr>
        <w:t>(</w:t>
      </w:r>
      <w:r w:rsidR="00466585">
        <w:rPr>
          <w:rFonts w:asciiTheme="minorEastAsia" w:hAnsiTheme="minorEastAsia"/>
          <w:bCs/>
          <w:szCs w:val="21"/>
        </w:rPr>
        <w:t>2)</w:t>
      </w:r>
      <w:r w:rsidR="00F360ED" w:rsidRPr="00F360ED">
        <w:rPr>
          <w:rFonts w:asciiTheme="minorEastAsia" w:hAnsiTheme="minorEastAsia" w:hint="eastAsia"/>
          <w:bCs/>
          <w:szCs w:val="21"/>
        </w:rPr>
        <w:t xml:space="preserve">　主な遺物</w:t>
      </w:r>
    </w:p>
    <w:p w14:paraId="6FECE9D2" w14:textId="77777777" w:rsidR="00F360ED" w:rsidRPr="00F360ED" w:rsidRDefault="00952A4D" w:rsidP="00952A4D">
      <w:pPr>
        <w:spacing w:line="400" w:lineRule="exact"/>
        <w:ind w:firstLineChars="150" w:firstLine="315"/>
        <w:rPr>
          <w:rFonts w:asciiTheme="minorEastAsia" w:hAnsiTheme="minorEastAsia"/>
          <w:bCs/>
          <w:szCs w:val="21"/>
        </w:rPr>
      </w:pPr>
      <w:r>
        <w:rPr>
          <w:rFonts w:asciiTheme="minorEastAsia" w:hAnsiTheme="minorEastAsia" w:hint="eastAsia"/>
          <w:bCs/>
          <w:szCs w:val="21"/>
        </w:rPr>
        <w:t>①</w:t>
      </w:r>
      <w:r w:rsidR="00F360ED" w:rsidRPr="00F360ED">
        <w:rPr>
          <w:rFonts w:asciiTheme="minorEastAsia" w:hAnsiTheme="minorEastAsia" w:hint="eastAsia"/>
          <w:bCs/>
          <w:szCs w:val="21"/>
        </w:rPr>
        <w:t xml:space="preserve">　前期は、埋設土器1点、深鉢２点、石鏃1点</w:t>
      </w:r>
    </w:p>
    <w:p w14:paraId="6ED31EFD" w14:textId="77777777" w:rsidR="00F360ED" w:rsidRPr="00F360ED" w:rsidRDefault="00952A4D" w:rsidP="00952A4D">
      <w:pPr>
        <w:spacing w:line="400" w:lineRule="exact"/>
        <w:ind w:firstLineChars="150" w:firstLine="315"/>
        <w:rPr>
          <w:rFonts w:asciiTheme="minorEastAsia" w:hAnsiTheme="minorEastAsia"/>
          <w:bCs/>
          <w:szCs w:val="21"/>
        </w:rPr>
      </w:pPr>
      <w:r>
        <w:rPr>
          <w:rFonts w:asciiTheme="minorEastAsia" w:hAnsiTheme="minorEastAsia" w:hint="eastAsia"/>
          <w:bCs/>
          <w:szCs w:val="21"/>
        </w:rPr>
        <w:t>②</w:t>
      </w:r>
      <w:r w:rsidR="00F360ED" w:rsidRPr="00F360ED">
        <w:rPr>
          <w:rFonts w:asciiTheme="minorEastAsia" w:hAnsiTheme="minorEastAsia" w:hint="eastAsia"/>
          <w:bCs/>
          <w:szCs w:val="21"/>
        </w:rPr>
        <w:t xml:space="preserve">　中期は、土器38点、石鏃15点</w:t>
      </w:r>
    </w:p>
    <w:p w14:paraId="3458B9EF" w14:textId="77777777" w:rsidR="00F360ED" w:rsidRDefault="00952A4D" w:rsidP="00952A4D">
      <w:pPr>
        <w:spacing w:line="400" w:lineRule="exact"/>
        <w:ind w:firstLineChars="150" w:firstLine="315"/>
        <w:rPr>
          <w:rFonts w:asciiTheme="minorEastAsia" w:hAnsiTheme="minorEastAsia"/>
          <w:bCs/>
          <w:szCs w:val="21"/>
        </w:rPr>
      </w:pPr>
      <w:r>
        <w:rPr>
          <w:rFonts w:asciiTheme="minorEastAsia" w:hAnsiTheme="minorEastAsia" w:hint="eastAsia"/>
          <w:bCs/>
          <w:szCs w:val="21"/>
        </w:rPr>
        <w:t>③</w:t>
      </w:r>
      <w:r w:rsidR="00F360ED" w:rsidRPr="00F360ED">
        <w:rPr>
          <w:rFonts w:asciiTheme="minorEastAsia" w:hAnsiTheme="minorEastAsia" w:hint="eastAsia"/>
          <w:bCs/>
          <w:szCs w:val="21"/>
        </w:rPr>
        <w:t xml:space="preserve">　中期末は、埋設土器1点、多量の土器</w:t>
      </w:r>
    </w:p>
    <w:p w14:paraId="4AE1E090" w14:textId="77777777" w:rsidR="004717B6" w:rsidRDefault="004717B6" w:rsidP="00952A4D">
      <w:pPr>
        <w:spacing w:line="400" w:lineRule="exact"/>
        <w:ind w:firstLineChars="150" w:firstLine="315"/>
        <w:rPr>
          <w:rFonts w:asciiTheme="minorEastAsia" w:hAnsiTheme="minorEastAsia"/>
          <w:bCs/>
          <w:szCs w:val="21"/>
        </w:rPr>
      </w:pPr>
    </w:p>
    <w:p w14:paraId="5670CCE0" w14:textId="77777777" w:rsidR="00F360ED" w:rsidRPr="009A7B6D" w:rsidRDefault="004717B6" w:rsidP="00F360ED">
      <w:pPr>
        <w:spacing w:line="400" w:lineRule="exact"/>
        <w:rPr>
          <w:rFonts w:asciiTheme="minorEastAsia" w:hAnsiTheme="minorEastAsia"/>
          <w:b/>
          <w:szCs w:val="21"/>
        </w:rPr>
      </w:pPr>
      <w:r>
        <w:rPr>
          <w:rFonts w:asciiTheme="minorEastAsia" w:hAnsiTheme="minorEastAsia" w:hint="eastAsia"/>
          <w:b/>
          <w:szCs w:val="21"/>
        </w:rPr>
        <w:t>４</w:t>
      </w:r>
      <w:r w:rsidR="00667A7A" w:rsidRPr="009A7B6D">
        <w:rPr>
          <w:rFonts w:asciiTheme="minorEastAsia" w:hAnsiTheme="minorEastAsia" w:hint="eastAsia"/>
          <w:b/>
          <w:szCs w:val="21"/>
        </w:rPr>
        <w:t xml:space="preserve">　</w:t>
      </w:r>
      <w:r w:rsidR="00C43754" w:rsidRPr="009A7B6D">
        <w:rPr>
          <w:rFonts w:asciiTheme="minorEastAsia" w:hAnsiTheme="minorEastAsia" w:hint="eastAsia"/>
          <w:b/>
          <w:szCs w:val="21"/>
        </w:rPr>
        <w:t xml:space="preserve">上尾駮（2）遺跡　</w:t>
      </w:r>
      <w:r w:rsidR="003D7796">
        <w:rPr>
          <w:rFonts w:asciiTheme="minorEastAsia" w:hAnsiTheme="minorEastAsia" w:hint="eastAsia"/>
          <w:b/>
          <w:szCs w:val="21"/>
        </w:rPr>
        <w:t>（</w:t>
      </w:r>
      <w:r w:rsidR="00C43754" w:rsidRPr="009A7B6D">
        <w:rPr>
          <w:rFonts w:asciiTheme="minorEastAsia" w:hAnsiTheme="minorEastAsia" w:hint="eastAsia"/>
          <w:b/>
          <w:szCs w:val="21"/>
        </w:rPr>
        <w:t>弥生時代中期後葉から後期</w:t>
      </w:r>
      <w:r w:rsidR="003D7796">
        <w:rPr>
          <w:rFonts w:asciiTheme="minorEastAsia" w:hAnsiTheme="minorEastAsia" w:hint="eastAsia"/>
          <w:b/>
          <w:szCs w:val="21"/>
        </w:rPr>
        <w:t>）</w:t>
      </w:r>
    </w:p>
    <w:p w14:paraId="4070A20A" w14:textId="77777777" w:rsidR="00C43754" w:rsidRPr="00C43754" w:rsidRDefault="00C43754" w:rsidP="00C43754">
      <w:pPr>
        <w:spacing w:line="400" w:lineRule="exact"/>
        <w:ind w:firstLineChars="100" w:firstLine="210"/>
        <w:rPr>
          <w:rFonts w:asciiTheme="minorEastAsia" w:hAnsiTheme="minorEastAsia"/>
          <w:bCs/>
          <w:szCs w:val="21"/>
        </w:rPr>
      </w:pPr>
      <w:r w:rsidRPr="00C43754">
        <w:rPr>
          <w:rFonts w:asciiTheme="minorEastAsia" w:hAnsiTheme="minorEastAsia" w:hint="eastAsia"/>
          <w:bCs/>
          <w:szCs w:val="21"/>
        </w:rPr>
        <w:t>Ａ地区の竪穴住居の1軒は、円形で4本の主柱穴をもち、中央に地床炉を伴い、Ｃ地区の2軒は不整円形である。出土物が少なく時期決定が難しい。土器の大半は中期後葉の大石平Ⅰ並行土器である。</w:t>
      </w:r>
    </w:p>
    <w:p w14:paraId="3C052C5B" w14:textId="77777777" w:rsidR="00C43754" w:rsidRPr="00C43754" w:rsidRDefault="00C43754" w:rsidP="00C43754">
      <w:pPr>
        <w:spacing w:line="400" w:lineRule="exact"/>
        <w:ind w:firstLineChars="100" w:firstLine="210"/>
        <w:rPr>
          <w:rFonts w:asciiTheme="minorEastAsia" w:hAnsiTheme="minorEastAsia"/>
          <w:bCs/>
          <w:szCs w:val="21"/>
        </w:rPr>
      </w:pPr>
      <w:r>
        <w:rPr>
          <w:noProof/>
        </w:rPr>
        <w:drawing>
          <wp:anchor distT="0" distB="0" distL="114300" distR="114300" simplePos="0" relativeHeight="251675648" behindDoc="1" locked="0" layoutInCell="1" allowOverlap="1" wp14:anchorId="70B2C384" wp14:editId="15038CBA">
            <wp:simplePos x="0" y="0"/>
            <wp:positionH relativeFrom="margin">
              <wp:posOffset>4569460</wp:posOffset>
            </wp:positionH>
            <wp:positionV relativeFrom="paragraph">
              <wp:posOffset>431165</wp:posOffset>
            </wp:positionV>
            <wp:extent cx="1685925" cy="1774190"/>
            <wp:effectExtent l="0" t="0" r="9525" b="0"/>
            <wp:wrapTight wrapText="bothSides">
              <wp:wrapPolygon edited="0">
                <wp:start x="0" y="0"/>
                <wp:lineTo x="0" y="21337"/>
                <wp:lineTo x="21478" y="21337"/>
                <wp:lineTo x="21478" y="0"/>
                <wp:lineTo x="0" y="0"/>
              </wp:wrapPolygon>
            </wp:wrapTight>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上尾駮(2)遺跡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85925" cy="1774190"/>
                    </a:xfrm>
                    <a:prstGeom prst="rect">
                      <a:avLst/>
                    </a:prstGeom>
                  </pic:spPr>
                </pic:pic>
              </a:graphicData>
            </a:graphic>
            <wp14:sizeRelH relativeFrom="margin">
              <wp14:pctWidth>0</wp14:pctWidth>
            </wp14:sizeRelH>
            <wp14:sizeRelV relativeFrom="margin">
              <wp14:pctHeight>0</wp14:pctHeight>
            </wp14:sizeRelV>
          </wp:anchor>
        </w:drawing>
      </w:r>
      <w:r w:rsidRPr="00C43754">
        <w:rPr>
          <w:rFonts w:asciiTheme="minorEastAsia" w:hAnsiTheme="minorEastAsia" w:hint="eastAsia"/>
          <w:bCs/>
          <w:szCs w:val="21"/>
        </w:rPr>
        <w:t>弥生時代中期以降竪穴住居跡の検出例が少ないため、この小規模な住居群が検出されたことは、当時の集落のあり方を考える上で興味深い。</w:t>
      </w:r>
    </w:p>
    <w:p w14:paraId="2D8366EB" w14:textId="77777777" w:rsidR="00C43754" w:rsidRPr="00C43754" w:rsidRDefault="009A7B6D" w:rsidP="00C43754">
      <w:pPr>
        <w:spacing w:line="400" w:lineRule="exact"/>
        <w:rPr>
          <w:rFonts w:asciiTheme="minorEastAsia" w:hAnsiTheme="minorEastAsia"/>
          <w:bCs/>
          <w:szCs w:val="21"/>
        </w:rPr>
      </w:pPr>
      <w:r>
        <w:rPr>
          <w:noProof/>
        </w:rPr>
        <w:drawing>
          <wp:anchor distT="0" distB="0" distL="114300" distR="114300" simplePos="0" relativeHeight="251673600" behindDoc="1" locked="0" layoutInCell="1" allowOverlap="1" wp14:anchorId="443A7318" wp14:editId="115E2A0D">
            <wp:simplePos x="0" y="0"/>
            <wp:positionH relativeFrom="margin">
              <wp:posOffset>3181350</wp:posOffset>
            </wp:positionH>
            <wp:positionV relativeFrom="paragraph">
              <wp:posOffset>0</wp:posOffset>
            </wp:positionV>
            <wp:extent cx="1270000" cy="857250"/>
            <wp:effectExtent l="133350" t="114300" r="101600" b="152400"/>
            <wp:wrapTight wrapText="bothSides">
              <wp:wrapPolygon edited="0">
                <wp:start x="-1620" y="-2880"/>
                <wp:lineTo x="-2268" y="-1920"/>
                <wp:lineTo x="-1944" y="24960"/>
                <wp:lineTo x="23004" y="24960"/>
                <wp:lineTo x="23004" y="-2880"/>
                <wp:lineTo x="-1620" y="-2880"/>
              </wp:wrapPolygon>
            </wp:wrapTight>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上尾駮(2)遺跡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70000" cy="857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43754">
        <w:rPr>
          <w:rFonts w:asciiTheme="minorEastAsia" w:hAnsiTheme="minorEastAsia" w:hint="eastAsia"/>
          <w:bCs/>
          <w:szCs w:val="21"/>
        </w:rPr>
        <w:t>(</w:t>
      </w:r>
      <w:r w:rsidR="00C43754">
        <w:rPr>
          <w:rFonts w:asciiTheme="minorEastAsia" w:hAnsiTheme="minorEastAsia"/>
          <w:bCs/>
          <w:szCs w:val="21"/>
        </w:rPr>
        <w:t xml:space="preserve">1) </w:t>
      </w:r>
      <w:r w:rsidR="00C43754" w:rsidRPr="00C43754">
        <w:rPr>
          <w:rFonts w:asciiTheme="minorEastAsia" w:hAnsiTheme="minorEastAsia" w:hint="eastAsia"/>
          <w:bCs/>
          <w:szCs w:val="21"/>
        </w:rPr>
        <w:t>主な遺構</w:t>
      </w:r>
    </w:p>
    <w:p w14:paraId="25100044" w14:textId="77777777" w:rsidR="00C43754" w:rsidRPr="00C43754" w:rsidRDefault="00C43754" w:rsidP="00C43754">
      <w:pPr>
        <w:spacing w:line="400" w:lineRule="exact"/>
        <w:rPr>
          <w:rFonts w:asciiTheme="minorEastAsia" w:hAnsiTheme="minorEastAsia"/>
          <w:bCs/>
          <w:szCs w:val="21"/>
        </w:rPr>
      </w:pPr>
      <w:r w:rsidRPr="00C43754">
        <w:rPr>
          <w:rFonts w:asciiTheme="minorEastAsia" w:hAnsiTheme="minorEastAsia" w:hint="eastAsia"/>
          <w:bCs/>
          <w:szCs w:val="21"/>
        </w:rPr>
        <w:t xml:space="preserve">　　Ａ地区から竪穴住居跡１軒、Ｃ地区から2軒　</w:t>
      </w:r>
    </w:p>
    <w:p w14:paraId="71E701B3" w14:textId="77777777" w:rsidR="00C43754" w:rsidRPr="00C43754" w:rsidRDefault="00C43754" w:rsidP="00C43754">
      <w:pPr>
        <w:spacing w:line="400" w:lineRule="exact"/>
        <w:rPr>
          <w:rFonts w:asciiTheme="minorEastAsia" w:hAnsiTheme="minorEastAsia"/>
          <w:bCs/>
          <w:szCs w:val="21"/>
        </w:rPr>
      </w:pPr>
      <w:r>
        <w:rPr>
          <w:rFonts w:asciiTheme="minorEastAsia" w:hAnsiTheme="minorEastAsia" w:hint="eastAsia"/>
          <w:bCs/>
          <w:szCs w:val="21"/>
        </w:rPr>
        <w:t>(</w:t>
      </w:r>
      <w:r>
        <w:rPr>
          <w:rFonts w:asciiTheme="minorEastAsia" w:hAnsiTheme="minorEastAsia"/>
          <w:bCs/>
          <w:szCs w:val="21"/>
        </w:rPr>
        <w:t xml:space="preserve">2) </w:t>
      </w:r>
      <w:r w:rsidRPr="00C43754">
        <w:rPr>
          <w:rFonts w:asciiTheme="minorEastAsia" w:hAnsiTheme="minorEastAsia" w:hint="eastAsia"/>
          <w:bCs/>
          <w:szCs w:val="21"/>
        </w:rPr>
        <w:t>主な遺物</w:t>
      </w:r>
    </w:p>
    <w:p w14:paraId="4639176E" w14:textId="77777777" w:rsidR="00C43754" w:rsidRPr="00C43754" w:rsidRDefault="00C43754" w:rsidP="00C43754">
      <w:pPr>
        <w:spacing w:line="400" w:lineRule="exact"/>
        <w:ind w:firstLineChars="150" w:firstLine="315"/>
        <w:rPr>
          <w:rFonts w:asciiTheme="minorEastAsia" w:hAnsiTheme="minorEastAsia"/>
          <w:bCs/>
          <w:szCs w:val="21"/>
        </w:rPr>
      </w:pPr>
      <w:r>
        <w:rPr>
          <w:rFonts w:asciiTheme="minorEastAsia" w:hAnsiTheme="minorEastAsia" w:hint="eastAsia"/>
          <w:bCs/>
          <w:szCs w:val="21"/>
        </w:rPr>
        <w:t>①</w:t>
      </w:r>
      <w:r w:rsidRPr="00C43754">
        <w:rPr>
          <w:rFonts w:asciiTheme="minorEastAsia" w:hAnsiTheme="minorEastAsia" w:hint="eastAsia"/>
          <w:bCs/>
          <w:szCs w:val="21"/>
        </w:rPr>
        <w:t xml:space="preserve">　中期後葉の深鉢2点、破片10点</w:t>
      </w:r>
    </w:p>
    <w:p w14:paraId="1744A3EA" w14:textId="77777777" w:rsidR="00C43754" w:rsidRPr="00C43754" w:rsidRDefault="00C43754" w:rsidP="00C43754">
      <w:pPr>
        <w:spacing w:line="400" w:lineRule="exact"/>
        <w:ind w:firstLineChars="150" w:firstLine="315"/>
        <w:rPr>
          <w:rFonts w:asciiTheme="minorEastAsia" w:hAnsiTheme="minorEastAsia"/>
          <w:bCs/>
          <w:szCs w:val="21"/>
        </w:rPr>
      </w:pPr>
      <w:r>
        <w:rPr>
          <w:rFonts w:asciiTheme="minorEastAsia" w:hAnsiTheme="minorEastAsia" w:hint="eastAsia"/>
          <w:bCs/>
          <w:szCs w:val="21"/>
        </w:rPr>
        <w:t>②</w:t>
      </w:r>
      <w:r w:rsidRPr="00C43754">
        <w:rPr>
          <w:rFonts w:asciiTheme="minorEastAsia" w:hAnsiTheme="minorEastAsia" w:hint="eastAsia"/>
          <w:bCs/>
          <w:szCs w:val="21"/>
        </w:rPr>
        <w:t xml:space="preserve">　後期の甕と壺、わずか。</w:t>
      </w:r>
    </w:p>
    <w:p w14:paraId="3F511064" w14:textId="77777777" w:rsidR="00C43754" w:rsidRPr="00C43754" w:rsidRDefault="00C43754" w:rsidP="00C43754">
      <w:pPr>
        <w:spacing w:line="400" w:lineRule="exact"/>
        <w:ind w:firstLineChars="150" w:firstLine="315"/>
        <w:rPr>
          <w:rFonts w:asciiTheme="minorEastAsia" w:hAnsiTheme="minorEastAsia"/>
          <w:bCs/>
          <w:szCs w:val="21"/>
        </w:rPr>
      </w:pPr>
      <w:r>
        <w:rPr>
          <w:rFonts w:asciiTheme="minorEastAsia" w:hAnsiTheme="minorEastAsia" w:hint="eastAsia"/>
          <w:bCs/>
          <w:szCs w:val="21"/>
        </w:rPr>
        <w:t>③</w:t>
      </w:r>
      <w:r w:rsidRPr="00C43754">
        <w:rPr>
          <w:rFonts w:asciiTheme="minorEastAsia" w:hAnsiTheme="minorEastAsia" w:hint="eastAsia"/>
          <w:bCs/>
          <w:szCs w:val="21"/>
        </w:rPr>
        <w:t xml:space="preserve">　磨製石斧2点、1点はたたき石として転用か？</w:t>
      </w:r>
    </w:p>
    <w:p w14:paraId="23EE91A4" w14:textId="77777777" w:rsidR="00F360ED" w:rsidRPr="00C43754" w:rsidRDefault="00F360ED" w:rsidP="0058390B">
      <w:pPr>
        <w:rPr>
          <w:rFonts w:asciiTheme="minorEastAsia" w:hAnsiTheme="minorEastAsia"/>
          <w:bCs/>
          <w:szCs w:val="21"/>
        </w:rPr>
      </w:pPr>
    </w:p>
    <w:p w14:paraId="1255F4BB" w14:textId="77777777" w:rsidR="0058390B" w:rsidRPr="009A7B6D" w:rsidRDefault="004717B6" w:rsidP="0058390B">
      <w:pPr>
        <w:rPr>
          <w:b/>
          <w:bCs/>
        </w:rPr>
      </w:pPr>
      <w:r>
        <w:rPr>
          <w:rFonts w:hint="eastAsia"/>
          <w:b/>
          <w:bCs/>
        </w:rPr>
        <w:t>５</w:t>
      </w:r>
      <w:r w:rsidR="009D1747" w:rsidRPr="009A7B6D">
        <w:rPr>
          <w:rFonts w:hint="eastAsia"/>
          <w:b/>
          <w:bCs/>
        </w:rPr>
        <w:t xml:space="preserve">　千歳（</w:t>
      </w:r>
      <w:r w:rsidR="009D1747" w:rsidRPr="009A7B6D">
        <w:rPr>
          <w:rFonts w:hint="eastAsia"/>
          <w:b/>
          <w:bCs/>
        </w:rPr>
        <w:t>13</w:t>
      </w:r>
      <w:r w:rsidR="009D1747" w:rsidRPr="009A7B6D">
        <w:rPr>
          <w:rFonts w:hint="eastAsia"/>
          <w:b/>
          <w:bCs/>
        </w:rPr>
        <w:t xml:space="preserve">）遺跡　</w:t>
      </w:r>
      <w:r w:rsidR="003D7796">
        <w:rPr>
          <w:rFonts w:hint="eastAsia"/>
          <w:b/>
          <w:bCs/>
        </w:rPr>
        <w:t>（</w:t>
      </w:r>
      <w:r w:rsidR="009D1747" w:rsidRPr="009A7B6D">
        <w:rPr>
          <w:rFonts w:hint="eastAsia"/>
          <w:b/>
          <w:bCs/>
        </w:rPr>
        <w:t>弥生時代中期後葉から古墳時代初頭</w:t>
      </w:r>
      <w:r w:rsidR="003D7796">
        <w:rPr>
          <w:rFonts w:hint="eastAsia"/>
          <w:b/>
          <w:bCs/>
        </w:rPr>
        <w:t>）</w:t>
      </w:r>
    </w:p>
    <w:p w14:paraId="069A6D99" w14:textId="57814BF3" w:rsidR="009D1747" w:rsidRPr="009D1747" w:rsidRDefault="009D1747" w:rsidP="00EA673B">
      <w:pPr>
        <w:spacing w:line="400" w:lineRule="exact"/>
        <w:ind w:firstLineChars="100" w:firstLine="210"/>
        <w:rPr>
          <w:bCs/>
          <w:szCs w:val="21"/>
        </w:rPr>
      </w:pPr>
      <w:r>
        <w:rPr>
          <w:rFonts w:hint="eastAsia"/>
        </w:rPr>
        <w:t xml:space="preserve">　</w:t>
      </w:r>
      <w:r w:rsidRPr="009D1747">
        <w:rPr>
          <w:rFonts w:asciiTheme="minorEastAsia" w:hAnsiTheme="minorEastAsia" w:hint="eastAsia"/>
          <w:bCs/>
          <w:szCs w:val="21"/>
        </w:rPr>
        <w:t>後期の土器1点出土。</w:t>
      </w:r>
      <w:r w:rsidR="00EA673B">
        <w:rPr>
          <w:rFonts w:asciiTheme="minorEastAsia" w:hAnsiTheme="minorEastAsia" w:hint="eastAsia"/>
          <w:bCs/>
          <w:szCs w:val="21"/>
        </w:rPr>
        <w:t>器形は</w:t>
      </w:r>
      <w:r w:rsidRPr="009D1747">
        <w:rPr>
          <w:rFonts w:asciiTheme="minorEastAsia" w:hAnsiTheme="minorEastAsia" w:hint="eastAsia"/>
          <w:bCs/>
          <w:szCs w:val="21"/>
        </w:rPr>
        <w:t>続縄文文化の恵山式</w:t>
      </w:r>
      <w:r w:rsidR="00EA673B">
        <w:rPr>
          <w:rFonts w:asciiTheme="minorEastAsia" w:hAnsiTheme="minorEastAsia" w:hint="eastAsia"/>
          <w:bCs/>
          <w:szCs w:val="21"/>
        </w:rPr>
        <w:t>土器</w:t>
      </w:r>
      <w:r w:rsidRPr="009D1747">
        <w:rPr>
          <w:rFonts w:asciiTheme="minorEastAsia" w:hAnsiTheme="minorEastAsia" w:hint="eastAsia"/>
          <w:bCs/>
          <w:szCs w:val="21"/>
        </w:rPr>
        <w:t>の</w:t>
      </w:r>
      <w:r w:rsidR="00EA673B">
        <w:rPr>
          <w:rFonts w:asciiTheme="minorEastAsia" w:hAnsiTheme="minorEastAsia" w:hint="eastAsia"/>
          <w:bCs/>
          <w:szCs w:val="21"/>
        </w:rPr>
        <w:t>倒鐘形を呈し、帯縄文が施されている。</w:t>
      </w:r>
      <w:r w:rsidRPr="009D1747">
        <w:rPr>
          <w:rFonts w:asciiTheme="minorEastAsia" w:hAnsiTheme="minorEastAsia" w:hint="eastAsia"/>
          <w:bCs/>
          <w:szCs w:val="21"/>
        </w:rPr>
        <w:t>口縁部</w:t>
      </w:r>
      <w:r w:rsidR="00EA673B">
        <w:rPr>
          <w:rFonts w:asciiTheme="minorEastAsia" w:hAnsiTheme="minorEastAsia" w:hint="eastAsia"/>
          <w:bCs/>
          <w:szCs w:val="21"/>
        </w:rPr>
        <w:t>の刻み目貼付帯</w:t>
      </w:r>
      <w:r w:rsidRPr="009D1747">
        <w:rPr>
          <w:rFonts w:asciiTheme="minorEastAsia" w:hAnsiTheme="minorEastAsia" w:hint="eastAsia"/>
          <w:bCs/>
          <w:szCs w:val="21"/>
        </w:rPr>
        <w:t>は、むしろ後北式土器の特徴</w:t>
      </w:r>
      <w:r w:rsidR="00EA673B">
        <w:rPr>
          <w:rFonts w:asciiTheme="minorEastAsia" w:hAnsiTheme="minorEastAsia" w:hint="eastAsia"/>
          <w:bCs/>
          <w:szCs w:val="21"/>
        </w:rPr>
        <w:t>で、両方の特徴が</w:t>
      </w:r>
      <w:r w:rsidRPr="009D1747">
        <w:rPr>
          <w:rFonts w:asciiTheme="minorEastAsia" w:hAnsiTheme="minorEastAsia" w:hint="eastAsia"/>
          <w:bCs/>
          <w:szCs w:val="21"/>
        </w:rPr>
        <w:t>混在している。北海道に同時に存在した恵山式と後北式の双方の土器の要素が融合しているものと考えることができる。</w:t>
      </w:r>
    </w:p>
    <w:p w14:paraId="6D6B3AE1" w14:textId="25C4DADA" w:rsidR="009D1747" w:rsidRDefault="00EE26BF" w:rsidP="00EA673B">
      <w:pPr>
        <w:spacing w:line="400" w:lineRule="exact"/>
        <w:rPr>
          <w:rFonts w:asciiTheme="minorEastAsia" w:hAnsiTheme="minorEastAsia"/>
          <w:bCs/>
          <w:szCs w:val="21"/>
        </w:rPr>
      </w:pPr>
      <w:r>
        <w:rPr>
          <w:noProof/>
        </w:rPr>
        <w:drawing>
          <wp:anchor distT="0" distB="0" distL="114300" distR="114300" simplePos="0" relativeHeight="251679744" behindDoc="1" locked="0" layoutInCell="1" allowOverlap="1" wp14:anchorId="5741340E" wp14:editId="34D39C7B">
            <wp:simplePos x="0" y="0"/>
            <wp:positionH relativeFrom="margin">
              <wp:posOffset>4239895</wp:posOffset>
            </wp:positionH>
            <wp:positionV relativeFrom="paragraph">
              <wp:posOffset>118745</wp:posOffset>
            </wp:positionV>
            <wp:extent cx="2168525" cy="980440"/>
            <wp:effectExtent l="114300" t="114300" r="117475" b="143510"/>
            <wp:wrapTight wrapText="bothSides">
              <wp:wrapPolygon edited="0">
                <wp:start x="-1139" y="-2518"/>
                <wp:lineTo x="-1139" y="24342"/>
                <wp:lineTo x="22580" y="24342"/>
                <wp:lineTo x="22580" y="-2518"/>
                <wp:lineTo x="-1139" y="-2518"/>
              </wp:wrapPolygon>
            </wp:wrapTight>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千歳(13)遺跡3.jpg"/>
                    <pic:cNvPicPr/>
                  </pic:nvPicPr>
                  <pic:blipFill rotWithShape="1">
                    <a:blip r:embed="rId22" cstate="print">
                      <a:extLst>
                        <a:ext uri="{28A0092B-C50C-407E-A947-70E740481C1C}">
                          <a14:useLocalDpi xmlns:a14="http://schemas.microsoft.com/office/drawing/2010/main" val="0"/>
                        </a:ext>
                      </a:extLst>
                    </a:blip>
                    <a:srcRect l="23021"/>
                    <a:stretch/>
                  </pic:blipFill>
                  <pic:spPr bwMode="auto">
                    <a:xfrm>
                      <a:off x="0" y="0"/>
                      <a:ext cx="2168525" cy="980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1747">
        <w:rPr>
          <w:rFonts w:asciiTheme="minorEastAsia" w:hAnsiTheme="minorEastAsia" w:hint="eastAsia"/>
          <w:bCs/>
          <w:szCs w:val="21"/>
        </w:rPr>
        <w:t>（1）</w:t>
      </w:r>
      <w:r w:rsidR="009D1747" w:rsidRPr="009D1747">
        <w:rPr>
          <w:rFonts w:asciiTheme="minorEastAsia" w:hAnsiTheme="minorEastAsia" w:hint="eastAsia"/>
          <w:bCs/>
          <w:szCs w:val="21"/>
        </w:rPr>
        <w:t xml:space="preserve">主な遺構　　</w:t>
      </w:r>
    </w:p>
    <w:p w14:paraId="45BEC1B3" w14:textId="5E0B812B" w:rsidR="009D1747" w:rsidRPr="009D1747" w:rsidRDefault="009D1747" w:rsidP="00EA673B">
      <w:pPr>
        <w:spacing w:line="400" w:lineRule="exact"/>
        <w:ind w:firstLineChars="100" w:firstLine="210"/>
        <w:rPr>
          <w:rFonts w:asciiTheme="minorEastAsia" w:hAnsiTheme="minorEastAsia"/>
          <w:bCs/>
          <w:szCs w:val="21"/>
        </w:rPr>
      </w:pPr>
      <w:r>
        <w:rPr>
          <w:rFonts w:asciiTheme="minorEastAsia" w:hAnsiTheme="minorEastAsia" w:hint="eastAsia"/>
          <w:bCs/>
          <w:szCs w:val="21"/>
        </w:rPr>
        <w:t xml:space="preserve">①　</w:t>
      </w:r>
      <w:r w:rsidRPr="009D1747">
        <w:rPr>
          <w:rFonts w:asciiTheme="minorEastAsia" w:hAnsiTheme="minorEastAsia" w:hint="eastAsia"/>
          <w:bCs/>
          <w:szCs w:val="21"/>
        </w:rPr>
        <w:t xml:space="preserve">土坑墓1基　</w:t>
      </w:r>
      <w:r w:rsidR="00EA673B">
        <w:rPr>
          <w:rFonts w:asciiTheme="minorEastAsia" w:hAnsiTheme="minorEastAsia" w:hint="eastAsia"/>
          <w:bCs/>
          <w:szCs w:val="21"/>
        </w:rPr>
        <w:t>（弥生時代</w:t>
      </w:r>
      <w:r w:rsidR="00C422F5">
        <w:rPr>
          <w:rFonts w:asciiTheme="minorEastAsia" w:hAnsiTheme="minorEastAsia" w:hint="eastAsia"/>
          <w:bCs/>
          <w:szCs w:val="21"/>
        </w:rPr>
        <w:t>終末期から古墳時代初頭）</w:t>
      </w:r>
    </w:p>
    <w:p w14:paraId="4219C286" w14:textId="6DBEE1E9" w:rsidR="00BB0972" w:rsidRDefault="009D1747" w:rsidP="00BB0972">
      <w:pPr>
        <w:spacing w:line="400" w:lineRule="exact"/>
        <w:rPr>
          <w:rFonts w:asciiTheme="minorEastAsia" w:hAnsiTheme="minorEastAsia"/>
          <w:bCs/>
          <w:szCs w:val="21"/>
        </w:rPr>
      </w:pPr>
      <w:r>
        <w:rPr>
          <w:rFonts w:asciiTheme="minorEastAsia" w:hAnsiTheme="minorEastAsia" w:hint="eastAsia"/>
          <w:bCs/>
          <w:szCs w:val="21"/>
        </w:rPr>
        <w:t>（2）</w:t>
      </w:r>
      <w:r w:rsidRPr="009D1747">
        <w:rPr>
          <w:rFonts w:asciiTheme="minorEastAsia" w:hAnsiTheme="minorEastAsia" w:hint="eastAsia"/>
          <w:bCs/>
          <w:szCs w:val="21"/>
        </w:rPr>
        <w:t>主な遺物</w:t>
      </w:r>
    </w:p>
    <w:p w14:paraId="714867FE" w14:textId="0E359F9B" w:rsidR="009D1747" w:rsidRPr="009D1747" w:rsidRDefault="009D1747" w:rsidP="00BB0972">
      <w:pPr>
        <w:spacing w:line="400" w:lineRule="exact"/>
        <w:ind w:firstLineChars="100" w:firstLine="210"/>
        <w:rPr>
          <w:rFonts w:asciiTheme="minorEastAsia" w:hAnsiTheme="minorEastAsia"/>
          <w:bCs/>
          <w:szCs w:val="21"/>
        </w:rPr>
      </w:pPr>
      <w:r>
        <w:rPr>
          <w:rFonts w:asciiTheme="minorEastAsia" w:hAnsiTheme="minorEastAsia" w:hint="eastAsia"/>
          <w:bCs/>
          <w:szCs w:val="21"/>
        </w:rPr>
        <w:t xml:space="preserve">①　</w:t>
      </w:r>
      <w:r w:rsidR="00EE26BF">
        <w:rPr>
          <w:rFonts w:asciiTheme="minorEastAsia" w:hAnsiTheme="minorEastAsia" w:hint="eastAsia"/>
          <w:bCs/>
          <w:szCs w:val="21"/>
        </w:rPr>
        <w:t>中期後葉１点と終末から古墳時代初頭</w:t>
      </w:r>
      <w:r w:rsidRPr="009D1747">
        <w:rPr>
          <w:rFonts w:asciiTheme="minorEastAsia" w:hAnsiTheme="minorEastAsia" w:hint="eastAsia"/>
          <w:bCs/>
          <w:szCs w:val="21"/>
        </w:rPr>
        <w:t>の土器</w:t>
      </w:r>
      <w:r w:rsidR="00EE26BF">
        <w:rPr>
          <w:rFonts w:asciiTheme="minorEastAsia" w:hAnsiTheme="minorEastAsia" w:hint="eastAsia"/>
          <w:bCs/>
          <w:szCs w:val="21"/>
        </w:rPr>
        <w:t>２</w:t>
      </w:r>
      <w:r w:rsidRPr="009D1747">
        <w:rPr>
          <w:rFonts w:asciiTheme="minorEastAsia" w:hAnsiTheme="minorEastAsia" w:hint="eastAsia"/>
          <w:bCs/>
          <w:szCs w:val="21"/>
        </w:rPr>
        <w:t>点</w:t>
      </w:r>
      <w:r w:rsidR="00C422F5">
        <w:rPr>
          <w:rFonts w:asciiTheme="minorEastAsia" w:hAnsiTheme="minorEastAsia" w:hint="eastAsia"/>
          <w:bCs/>
          <w:szCs w:val="21"/>
        </w:rPr>
        <w:t xml:space="preserve">　</w:t>
      </w:r>
    </w:p>
    <w:p w14:paraId="01CA68E6" w14:textId="0A004FC3" w:rsidR="009D1747" w:rsidRPr="009D1747" w:rsidRDefault="00EE26BF" w:rsidP="00EA673B">
      <w:pPr>
        <w:spacing w:line="400" w:lineRule="exact"/>
      </w:pPr>
      <w:r>
        <w:rPr>
          <w:noProof/>
        </w:rPr>
        <mc:AlternateContent>
          <mc:Choice Requires="wps">
            <w:drawing>
              <wp:anchor distT="45720" distB="45720" distL="114300" distR="114300" simplePos="0" relativeHeight="251705344" behindDoc="0" locked="0" layoutInCell="1" allowOverlap="1" wp14:anchorId="377591C8" wp14:editId="5AD4F032">
                <wp:simplePos x="0" y="0"/>
                <wp:positionH relativeFrom="column">
                  <wp:posOffset>4848225</wp:posOffset>
                </wp:positionH>
                <wp:positionV relativeFrom="paragraph">
                  <wp:posOffset>104775</wp:posOffset>
                </wp:positionV>
                <wp:extent cx="800100" cy="1404620"/>
                <wp:effectExtent l="0" t="0" r="0" b="0"/>
                <wp:wrapNone/>
                <wp:docPr id="7547693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4620"/>
                        </a:xfrm>
                        <a:prstGeom prst="rect">
                          <a:avLst/>
                        </a:prstGeom>
                        <a:noFill/>
                        <a:ln w="9525">
                          <a:noFill/>
                          <a:miter lim="800000"/>
                          <a:headEnd/>
                          <a:tailEnd/>
                        </a:ln>
                      </wps:spPr>
                      <wps:txbx>
                        <w:txbxContent>
                          <w:p w14:paraId="00153D5B" w14:textId="3DF0F782" w:rsidR="00EE26BF" w:rsidRPr="00EE26BF" w:rsidRDefault="00EE26BF">
                            <w:pPr>
                              <w:rPr>
                                <w:rFonts w:ascii="BIZ UDPゴシック" w:eastAsia="BIZ UDPゴシック" w:hAnsi="BIZ UDPゴシック"/>
                              </w:rPr>
                            </w:pPr>
                            <w:r w:rsidRPr="00EE26BF">
                              <w:rPr>
                                <w:rFonts w:ascii="BIZ UDPゴシック" w:eastAsia="BIZ UDPゴシック" w:hAnsi="BIZ UDPゴシック" w:hint="eastAsia"/>
                              </w:rPr>
                              <w:t>遺跡遠景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7591C8" id="_x0000_s1033" type="#_x0000_t202" style="position:absolute;left:0;text-align:left;margin-left:381.75pt;margin-top:8.25pt;width:63pt;height:110.6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" filled="f" stroked="f">
                <v:textbox style="mso-fit-shape-to-text:t">
                  <w:txbxContent>
                    <w:p w14:paraId="00153D5B" w14:textId="3DF0F782" w:rsidR="00EE26BF" w:rsidRPr="00EE26BF" w:rsidRDefault="00EE26BF">
                      <w:pPr>
                        <w:rPr>
                          <w:rFonts w:ascii="BIZ UDPゴシック" w:eastAsia="BIZ UDPゴシック" w:hAnsi="BIZ UDPゴシック"/>
                        </w:rPr>
                      </w:pPr>
                      <w:r w:rsidRPr="00EE26BF">
                        <w:rPr>
                          <w:rFonts w:ascii="BIZ UDPゴシック" w:eastAsia="BIZ UDPゴシック" w:hAnsi="BIZ UDPゴシック" w:hint="eastAsia"/>
                        </w:rPr>
                        <w:t>遺跡遠景</w:t>
                      </w:r>
                    </w:p>
                  </w:txbxContent>
                </v:textbox>
              </v:shape>
            </w:pict>
          </mc:Fallback>
        </mc:AlternateContent>
      </w:r>
      <w:r w:rsidR="00C445AC">
        <w:rPr>
          <w:rFonts w:hint="eastAsia"/>
        </w:rPr>
        <w:t xml:space="preserve">　・恵山式と口縁部が後北式の土器</w:t>
      </w:r>
    </w:p>
    <w:p w14:paraId="4D26E924" w14:textId="3F94832C" w:rsidR="008B33A9" w:rsidRDefault="00EE26BF" w:rsidP="00EA673B">
      <w:pPr>
        <w:spacing w:line="400" w:lineRule="exact"/>
      </w:pPr>
      <w:r>
        <w:rPr>
          <w:noProof/>
        </w:rPr>
        <w:drawing>
          <wp:anchor distT="0" distB="0" distL="114300" distR="114300" simplePos="0" relativeHeight="251681792" behindDoc="0" locked="0" layoutInCell="1" allowOverlap="1" wp14:anchorId="647FEF64" wp14:editId="20B35F92">
            <wp:simplePos x="0" y="0"/>
            <wp:positionH relativeFrom="column">
              <wp:posOffset>2181225</wp:posOffset>
            </wp:positionH>
            <wp:positionV relativeFrom="paragraph">
              <wp:posOffset>41275</wp:posOffset>
            </wp:positionV>
            <wp:extent cx="1219200" cy="1671320"/>
            <wp:effectExtent l="133350" t="114300" r="152400" b="15748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千歳(13)遺跡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19200" cy="16713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445AC">
        <w:rPr>
          <w:rFonts w:hint="eastAsia"/>
        </w:rPr>
        <w:t xml:space="preserve">　・天王山式と後北</w:t>
      </w:r>
      <w:r w:rsidR="00C445AC">
        <w:rPr>
          <w:rFonts w:hint="eastAsia"/>
        </w:rPr>
        <w:t>C2</w:t>
      </w:r>
      <w:r w:rsidR="00C445AC">
        <w:rPr>
          <w:rFonts w:hint="eastAsia"/>
        </w:rPr>
        <w:t>式の土器</w:t>
      </w:r>
    </w:p>
    <w:p w14:paraId="0A13CF13" w14:textId="01DF8D2F" w:rsidR="00EE26BF" w:rsidRDefault="00EE26BF" w:rsidP="00816042">
      <w:pPr>
        <w:rPr>
          <w:b/>
          <w:bCs/>
        </w:rPr>
      </w:pPr>
      <w:r>
        <w:rPr>
          <w:noProof/>
        </w:rPr>
        <w:drawing>
          <wp:anchor distT="0" distB="0" distL="114300" distR="114300" simplePos="0" relativeHeight="251703296" behindDoc="0" locked="0" layoutInCell="1" allowOverlap="1" wp14:anchorId="1513AAB5" wp14:editId="46899608">
            <wp:simplePos x="0" y="0"/>
            <wp:positionH relativeFrom="margin">
              <wp:posOffset>3629025</wp:posOffset>
            </wp:positionH>
            <wp:positionV relativeFrom="paragraph">
              <wp:posOffset>158750</wp:posOffset>
            </wp:positionV>
            <wp:extent cx="2833636" cy="1278851"/>
            <wp:effectExtent l="133350" t="114300" r="119380" b="169545"/>
            <wp:wrapNone/>
            <wp:docPr id="2066687451" name="図 2066687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069" t="52764" r="23676" b="25756"/>
                    <a:stretch/>
                  </pic:blipFill>
                  <pic:spPr bwMode="auto">
                    <a:xfrm>
                      <a:off x="0" y="0"/>
                      <a:ext cx="2833636" cy="12788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A49581" w14:textId="7837FAC5" w:rsidR="00EE26BF" w:rsidRDefault="00941116" w:rsidP="00816042">
      <w:pPr>
        <w:rPr>
          <w:b/>
          <w:bCs/>
        </w:rPr>
      </w:pPr>
      <w:r>
        <w:rPr>
          <w:noProof/>
        </w:rPr>
        <w:drawing>
          <wp:anchor distT="0" distB="0" distL="114300" distR="114300" simplePos="0" relativeHeight="251683840" behindDoc="1" locked="0" layoutInCell="1" allowOverlap="1" wp14:anchorId="4424396C" wp14:editId="169C5F56">
            <wp:simplePos x="0" y="0"/>
            <wp:positionH relativeFrom="margin">
              <wp:align>left</wp:align>
            </wp:positionH>
            <wp:positionV relativeFrom="paragraph">
              <wp:posOffset>15240</wp:posOffset>
            </wp:positionV>
            <wp:extent cx="1727835" cy="1256665"/>
            <wp:effectExtent l="152400" t="114300" r="139065" b="172085"/>
            <wp:wrapTight wrapText="bothSides">
              <wp:wrapPolygon edited="0">
                <wp:start x="-1429" y="-1965"/>
                <wp:lineTo x="-1905" y="3929"/>
                <wp:lineTo x="-1905" y="21611"/>
                <wp:lineTo x="-953" y="24230"/>
                <wp:lineTo x="22148" y="24230"/>
                <wp:lineTo x="23100" y="19974"/>
                <wp:lineTo x="23100" y="3929"/>
                <wp:lineTo x="22624" y="-1965"/>
                <wp:lineTo x="-1429" y="-1965"/>
              </wp:wrapPolygon>
            </wp:wrapTight>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千歳(13)遺跡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27835" cy="12566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BEF1DAD" w14:textId="1AF04C4C" w:rsidR="00EE26BF" w:rsidRDefault="00EE26BF" w:rsidP="00816042">
      <w:pPr>
        <w:rPr>
          <w:b/>
          <w:bCs/>
        </w:rPr>
      </w:pPr>
    </w:p>
    <w:p w14:paraId="61DF3A98" w14:textId="76499C8B" w:rsidR="00EE26BF" w:rsidRDefault="00EE26BF" w:rsidP="00816042">
      <w:pPr>
        <w:rPr>
          <w:b/>
          <w:bCs/>
        </w:rPr>
      </w:pPr>
      <w:r>
        <w:rPr>
          <w:noProof/>
        </w:rPr>
        <mc:AlternateContent>
          <mc:Choice Requires="wps">
            <w:drawing>
              <wp:anchor distT="0" distB="0" distL="114300" distR="114300" simplePos="0" relativeHeight="251685888" behindDoc="0" locked="0" layoutInCell="1" allowOverlap="1" wp14:anchorId="075E28C3" wp14:editId="073E73C0">
                <wp:simplePos x="0" y="0"/>
                <wp:positionH relativeFrom="column">
                  <wp:posOffset>923924</wp:posOffset>
                </wp:positionH>
                <wp:positionV relativeFrom="paragraph">
                  <wp:posOffset>155575</wp:posOffset>
                </wp:positionV>
                <wp:extent cx="117670" cy="93152"/>
                <wp:effectExtent l="19050" t="19050" r="15875" b="21590"/>
                <wp:wrapNone/>
                <wp:docPr id="21" name="円/楕円 5"/>
                <wp:cNvGraphicFramePr/>
                <a:graphic xmlns:a="http://schemas.openxmlformats.org/drawingml/2006/main">
                  <a:graphicData uri="http://schemas.microsoft.com/office/word/2010/wordprocessingShape">
                    <wps:wsp>
                      <wps:cNvSpPr/>
                      <wps:spPr>
                        <a:xfrm rot="2301998" flipH="1">
                          <a:off x="0" y="0"/>
                          <a:ext cx="117670" cy="93152"/>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AC6129" id="円/楕円 5" o:spid="_x0000_s1026" style="position:absolute;left:0;text-align:left;margin-left:72.75pt;margin-top:12.25pt;width:9.25pt;height:7.35pt;rotation:-2514396fd;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" fillcolor="red" strokecolor="black [3213]" strokeweight="1pt">
                <v:stroke joinstyle="miter"/>
              </v:oval>
            </w:pict>
          </mc:Fallback>
        </mc:AlternateContent>
      </w:r>
    </w:p>
    <w:p w14:paraId="2E6D0792" w14:textId="17809295" w:rsidR="00EE26BF" w:rsidRDefault="00EE26BF" w:rsidP="00816042">
      <w:pPr>
        <w:rPr>
          <w:b/>
          <w:bCs/>
        </w:rPr>
      </w:pPr>
    </w:p>
    <w:p w14:paraId="783E48BC" w14:textId="667CF42A" w:rsidR="00EE26BF" w:rsidRDefault="00EE26BF" w:rsidP="00816042">
      <w:pPr>
        <w:rPr>
          <w:b/>
          <w:bCs/>
        </w:rPr>
      </w:pPr>
    </w:p>
    <w:p w14:paraId="2EDCE494" w14:textId="403DE7D4" w:rsidR="00EE26BF" w:rsidRDefault="00941116" w:rsidP="00816042">
      <w:pPr>
        <w:rPr>
          <w:b/>
          <w:bCs/>
        </w:rPr>
      </w:pPr>
      <w:r>
        <w:rPr>
          <w:noProof/>
        </w:rPr>
        <mc:AlternateContent>
          <mc:Choice Requires="wps">
            <w:drawing>
              <wp:anchor distT="45720" distB="45720" distL="114300" distR="114300" simplePos="0" relativeHeight="251707392" behindDoc="0" locked="0" layoutInCell="1" allowOverlap="1" wp14:anchorId="6CB21243" wp14:editId="13DC10E6">
                <wp:simplePos x="0" y="0"/>
                <wp:positionH relativeFrom="column">
                  <wp:posOffset>152400</wp:posOffset>
                </wp:positionH>
                <wp:positionV relativeFrom="paragraph">
                  <wp:posOffset>187325</wp:posOffset>
                </wp:positionV>
                <wp:extent cx="1733550" cy="1404620"/>
                <wp:effectExtent l="0" t="0" r="0" b="0"/>
                <wp:wrapNone/>
                <wp:docPr id="7673324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404620"/>
                        </a:xfrm>
                        <a:prstGeom prst="rect">
                          <a:avLst/>
                        </a:prstGeom>
                        <a:noFill/>
                        <a:ln w="9525">
                          <a:noFill/>
                          <a:miter lim="800000"/>
                          <a:headEnd/>
                          <a:tailEnd/>
                        </a:ln>
                      </wps:spPr>
                      <wps:txbx>
                        <w:txbxContent>
                          <w:p w14:paraId="3841C82D" w14:textId="06209FB8" w:rsidR="00EE26BF" w:rsidRPr="00EE26BF" w:rsidRDefault="00EE26BF" w:rsidP="00EE26BF">
                            <w:pPr>
                              <w:rPr>
                                <w:rFonts w:ascii="BIZ UDPゴシック" w:eastAsia="BIZ UDPゴシック" w:hAnsi="BIZ UDPゴシック"/>
                              </w:rPr>
                            </w:pPr>
                            <w:r>
                              <w:rPr>
                                <w:rFonts w:ascii="BIZ UDPゴシック" w:eastAsia="BIZ UDPゴシック" w:hAnsi="BIZ UDPゴシック" w:hint="eastAsia"/>
                              </w:rPr>
                              <w:t>中期後葉の土器出土地点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B21243" id="_x0000_s1034" type="#_x0000_t202" style="position:absolute;left:0;text-align:left;margin-left:12pt;margin-top:14.75pt;width:136.5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" filled="f" stroked="f">
                <v:textbox style="mso-fit-shape-to-text:t">
                  <w:txbxContent>
                    <w:p w14:paraId="3841C82D" w14:textId="06209FB8" w:rsidR="00EE26BF" w:rsidRPr="00EE26BF" w:rsidRDefault="00EE26BF" w:rsidP="00EE26BF">
                      <w:pPr>
                        <w:rPr>
                          <w:rFonts w:ascii="BIZ UDPゴシック" w:eastAsia="BIZ UDPゴシック" w:hAnsi="BIZ UDPゴシック"/>
                        </w:rPr>
                      </w:pPr>
                      <w:r>
                        <w:rPr>
                          <w:rFonts w:ascii="BIZ UDPゴシック" w:eastAsia="BIZ UDPゴシック" w:hAnsi="BIZ UDPゴシック" w:hint="eastAsia"/>
                        </w:rPr>
                        <w:t>中期後葉の土器出土地点</w:t>
                      </w:r>
                    </w:p>
                  </w:txbxContent>
                </v:textbox>
              </v:shape>
            </w:pict>
          </mc:Fallback>
        </mc:AlternateContent>
      </w:r>
      <w:r>
        <w:rPr>
          <w:noProof/>
        </w:rPr>
        <mc:AlternateContent>
          <mc:Choice Requires="wps">
            <w:drawing>
              <wp:anchor distT="45720" distB="45720" distL="114300" distR="114300" simplePos="0" relativeHeight="251713536" behindDoc="0" locked="0" layoutInCell="1" allowOverlap="1" wp14:anchorId="76D40ACA" wp14:editId="0FD4A77D">
                <wp:simplePos x="0" y="0"/>
                <wp:positionH relativeFrom="column">
                  <wp:posOffset>5124451</wp:posOffset>
                </wp:positionH>
                <wp:positionV relativeFrom="paragraph">
                  <wp:posOffset>82550</wp:posOffset>
                </wp:positionV>
                <wp:extent cx="1257300" cy="1404620"/>
                <wp:effectExtent l="0" t="0" r="0" b="0"/>
                <wp:wrapNone/>
                <wp:docPr id="5241171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404620"/>
                        </a:xfrm>
                        <a:prstGeom prst="rect">
                          <a:avLst/>
                        </a:prstGeom>
                        <a:noFill/>
                        <a:ln w="9525">
                          <a:noFill/>
                          <a:miter lim="800000"/>
                          <a:headEnd/>
                          <a:tailEnd/>
                        </a:ln>
                      </wps:spPr>
                      <wps:txbx>
                        <w:txbxContent>
                          <w:p w14:paraId="5C17EF48" w14:textId="7C1D5D5E" w:rsidR="00941116" w:rsidRPr="00EE26BF" w:rsidRDefault="00941116" w:rsidP="00941116">
                            <w:pPr>
                              <w:rPr>
                                <w:rFonts w:ascii="BIZ UDPゴシック" w:eastAsia="BIZ UDPゴシック" w:hAnsi="BIZ UDPゴシック"/>
                              </w:rPr>
                            </w:pPr>
                            <w:r>
                              <w:rPr>
                                <w:rFonts w:ascii="BIZ UDPゴシック" w:eastAsia="BIZ UDPゴシック" w:hAnsi="BIZ UDPゴシック" w:hint="eastAsia"/>
                              </w:rPr>
                              <w:t>後北C</w:t>
                            </w:r>
                            <w:r w:rsidRPr="00941116">
                              <w:rPr>
                                <w:rFonts w:ascii="BIZ UDPゴシック" w:eastAsia="BIZ UDPゴシック" w:hAnsi="BIZ UDPゴシック" w:hint="eastAsia"/>
                                <w:sz w:val="16"/>
                                <w:szCs w:val="18"/>
                              </w:rPr>
                              <w:t>2</w:t>
                            </w:r>
                            <w:r>
                              <w:rPr>
                                <w:rFonts w:ascii="BIZ UDPゴシック" w:eastAsia="BIZ UDPゴシック" w:hAnsi="BIZ UDPゴシック" w:hint="eastAsia"/>
                              </w:rPr>
                              <w:t>式の土器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D40ACA" id="_x0000_s1035" type="#_x0000_t202" style="position:absolute;left:0;text-align:left;margin-left:403.5pt;margin-top:6.5pt;width:99pt;height:110.6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" filled="f" stroked="f">
                <v:textbox style="mso-fit-shape-to-text:t">
                  <w:txbxContent>
                    <w:p w14:paraId="5C17EF48" w14:textId="7C1D5D5E" w:rsidR="00941116" w:rsidRPr="00EE26BF" w:rsidRDefault="00941116" w:rsidP="00941116">
                      <w:pPr>
                        <w:rPr>
                          <w:rFonts w:ascii="BIZ UDPゴシック" w:eastAsia="BIZ UDPゴシック" w:hAnsi="BIZ UDPゴシック"/>
                        </w:rPr>
                      </w:pPr>
                      <w:r>
                        <w:rPr>
                          <w:rFonts w:ascii="BIZ UDPゴシック" w:eastAsia="BIZ UDPゴシック" w:hAnsi="BIZ UDPゴシック" w:hint="eastAsia"/>
                        </w:rPr>
                        <w:t>後北C</w:t>
                      </w:r>
                      <w:r w:rsidRPr="00941116">
                        <w:rPr>
                          <w:rFonts w:ascii="BIZ UDPゴシック" w:eastAsia="BIZ UDPゴシック" w:hAnsi="BIZ UDPゴシック" w:hint="eastAsia"/>
                          <w:sz w:val="16"/>
                          <w:szCs w:val="18"/>
                        </w:rPr>
                        <w:t>2</w:t>
                      </w:r>
                      <w:r>
                        <w:rPr>
                          <w:rFonts w:ascii="BIZ UDPゴシック" w:eastAsia="BIZ UDPゴシック" w:hAnsi="BIZ UDPゴシック" w:hint="eastAsia"/>
                        </w:rPr>
                        <w:t>式の土器</w:t>
                      </w:r>
                    </w:p>
                  </w:txbxContent>
                </v:textbox>
              </v:shape>
            </w:pict>
          </mc:Fallback>
        </mc:AlternateContent>
      </w:r>
      <w:r>
        <w:rPr>
          <w:noProof/>
        </w:rPr>
        <mc:AlternateContent>
          <mc:Choice Requires="wps">
            <w:drawing>
              <wp:anchor distT="45720" distB="45720" distL="114300" distR="114300" simplePos="0" relativeHeight="251711488" behindDoc="0" locked="0" layoutInCell="1" allowOverlap="1" wp14:anchorId="560A15EC" wp14:editId="2F0790F1">
                <wp:simplePos x="0" y="0"/>
                <wp:positionH relativeFrom="column">
                  <wp:posOffset>3619500</wp:posOffset>
                </wp:positionH>
                <wp:positionV relativeFrom="paragraph">
                  <wp:posOffset>86995</wp:posOffset>
                </wp:positionV>
                <wp:extent cx="1133475" cy="1404620"/>
                <wp:effectExtent l="0" t="0" r="0" b="0"/>
                <wp:wrapNone/>
                <wp:docPr id="11765514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404620"/>
                        </a:xfrm>
                        <a:prstGeom prst="rect">
                          <a:avLst/>
                        </a:prstGeom>
                        <a:noFill/>
                        <a:ln w="9525">
                          <a:noFill/>
                          <a:miter lim="800000"/>
                          <a:headEnd/>
                          <a:tailEnd/>
                        </a:ln>
                      </wps:spPr>
                      <wps:txbx>
                        <w:txbxContent>
                          <w:p w14:paraId="7C5244B8" w14:textId="2C3E88B3" w:rsidR="00941116" w:rsidRPr="00EE26BF" w:rsidRDefault="00941116" w:rsidP="00941116">
                            <w:pPr>
                              <w:rPr>
                                <w:rFonts w:ascii="BIZ UDPゴシック" w:eastAsia="BIZ UDPゴシック" w:hAnsi="BIZ UDPゴシック"/>
                              </w:rPr>
                            </w:pPr>
                            <w:r>
                              <w:rPr>
                                <w:rFonts w:ascii="BIZ UDPゴシック" w:eastAsia="BIZ UDPゴシック" w:hAnsi="BIZ UDPゴシック" w:hint="eastAsia"/>
                              </w:rPr>
                              <w:t>天王山式の土器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0A15EC" id="_x0000_s1036" type="#_x0000_t202" style="position:absolute;left:0;text-align:left;margin-left:285pt;margin-top:6.85pt;width:89.25pt;height:110.6pt;z-index:251711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" filled="f" stroked="f">
                <v:textbox style="mso-fit-shape-to-text:t">
                  <w:txbxContent>
                    <w:p w14:paraId="7C5244B8" w14:textId="2C3E88B3" w:rsidR="00941116" w:rsidRPr="00EE26BF" w:rsidRDefault="00941116" w:rsidP="00941116">
                      <w:pPr>
                        <w:rPr>
                          <w:rFonts w:ascii="BIZ UDPゴシック" w:eastAsia="BIZ UDPゴシック" w:hAnsi="BIZ UDPゴシック"/>
                        </w:rPr>
                      </w:pPr>
                      <w:r>
                        <w:rPr>
                          <w:rFonts w:ascii="BIZ UDPゴシック" w:eastAsia="BIZ UDPゴシック" w:hAnsi="BIZ UDPゴシック" w:hint="eastAsia"/>
                        </w:rPr>
                        <w:t>天王山式の土器</w:t>
                      </w:r>
                    </w:p>
                  </w:txbxContent>
                </v:textbox>
              </v:shape>
            </w:pict>
          </mc:Fallback>
        </mc:AlternateContent>
      </w:r>
      <w:r>
        <w:rPr>
          <w:noProof/>
        </w:rPr>
        <mc:AlternateContent>
          <mc:Choice Requires="wps">
            <w:drawing>
              <wp:anchor distT="45720" distB="45720" distL="114300" distR="114300" simplePos="0" relativeHeight="251709440" behindDoc="0" locked="0" layoutInCell="1" allowOverlap="1" wp14:anchorId="4B0BBF6A" wp14:editId="3F75F9ED">
                <wp:simplePos x="0" y="0"/>
                <wp:positionH relativeFrom="column">
                  <wp:posOffset>2143125</wp:posOffset>
                </wp:positionH>
                <wp:positionV relativeFrom="paragraph">
                  <wp:posOffset>139700</wp:posOffset>
                </wp:positionV>
                <wp:extent cx="1133475" cy="1404620"/>
                <wp:effectExtent l="0" t="0" r="0" b="0"/>
                <wp:wrapNone/>
                <wp:docPr id="5066244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404620"/>
                        </a:xfrm>
                        <a:prstGeom prst="rect">
                          <a:avLst/>
                        </a:prstGeom>
                        <a:noFill/>
                        <a:ln w="9525">
                          <a:noFill/>
                          <a:miter lim="800000"/>
                          <a:headEnd/>
                          <a:tailEnd/>
                        </a:ln>
                      </wps:spPr>
                      <wps:txbx>
                        <w:txbxContent>
                          <w:p w14:paraId="678A2407" w14:textId="43FC3C77" w:rsidR="00941116" w:rsidRPr="00EE26BF" w:rsidRDefault="00941116" w:rsidP="00941116">
                            <w:pPr>
                              <w:rPr>
                                <w:rFonts w:ascii="BIZ UDPゴシック" w:eastAsia="BIZ UDPゴシック" w:hAnsi="BIZ UDPゴシック"/>
                              </w:rPr>
                            </w:pPr>
                            <w:r>
                              <w:rPr>
                                <w:rFonts w:ascii="BIZ UDPゴシック" w:eastAsia="BIZ UDPゴシック" w:hAnsi="BIZ UDPゴシック" w:hint="eastAsia"/>
                              </w:rPr>
                              <w:t>中期後葉の土器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0BBF6A" id="_x0000_s1037" type="#_x0000_t202" style="position:absolute;left:0;text-align:left;margin-left:168.75pt;margin-top:11pt;width:89.25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" filled="f" stroked="f">
                <v:textbox style="mso-fit-shape-to-text:t">
                  <w:txbxContent>
                    <w:p w14:paraId="678A2407" w14:textId="43FC3C77" w:rsidR="00941116" w:rsidRPr="00EE26BF" w:rsidRDefault="00941116" w:rsidP="00941116">
                      <w:pPr>
                        <w:rPr>
                          <w:rFonts w:ascii="BIZ UDPゴシック" w:eastAsia="BIZ UDPゴシック" w:hAnsi="BIZ UDPゴシック"/>
                        </w:rPr>
                      </w:pPr>
                      <w:r>
                        <w:rPr>
                          <w:rFonts w:ascii="BIZ UDPゴシック" w:eastAsia="BIZ UDPゴシック" w:hAnsi="BIZ UDPゴシック" w:hint="eastAsia"/>
                        </w:rPr>
                        <w:t>中期後葉の土器</w:t>
                      </w:r>
                    </w:p>
                  </w:txbxContent>
                </v:textbox>
              </v:shape>
            </w:pict>
          </mc:Fallback>
        </mc:AlternateContent>
      </w:r>
    </w:p>
    <w:p w14:paraId="44CC8CD9" w14:textId="614847DB" w:rsidR="00EE26BF" w:rsidRDefault="00EE26BF" w:rsidP="00816042">
      <w:pPr>
        <w:rPr>
          <w:b/>
          <w:bCs/>
        </w:rPr>
      </w:pPr>
    </w:p>
    <w:p w14:paraId="3C02A09A" w14:textId="77777777" w:rsidR="00941116" w:rsidRDefault="00941116" w:rsidP="00816042">
      <w:pPr>
        <w:rPr>
          <w:b/>
          <w:bCs/>
        </w:rPr>
      </w:pPr>
    </w:p>
    <w:p w14:paraId="68CADCA6" w14:textId="01EB5403" w:rsidR="00816042" w:rsidRPr="000B6078" w:rsidRDefault="00816042" w:rsidP="00816042">
      <w:pPr>
        <w:rPr>
          <w:b/>
          <w:bCs/>
        </w:rPr>
      </w:pPr>
      <w:r w:rsidRPr="000B6078">
        <w:rPr>
          <w:rFonts w:hint="eastAsia"/>
          <w:b/>
          <w:bCs/>
        </w:rPr>
        <w:t>６　主な遺跡年表</w:t>
      </w:r>
    </w:p>
    <w:tbl>
      <w:tblPr>
        <w:tblStyle w:val="a9"/>
        <w:tblW w:w="0" w:type="auto"/>
        <w:tblLook w:val="04A0" w:firstRow="1" w:lastRow="0" w:firstColumn="1" w:lastColumn="0" w:noHBand="0" w:noVBand="1"/>
      </w:tblPr>
      <w:tblGrid>
        <w:gridCol w:w="704"/>
        <w:gridCol w:w="1985"/>
        <w:gridCol w:w="7047"/>
      </w:tblGrid>
      <w:tr w:rsidR="00965C90" w14:paraId="3C1E8203" w14:textId="77777777" w:rsidTr="003D7796">
        <w:tc>
          <w:tcPr>
            <w:tcW w:w="704" w:type="dxa"/>
          </w:tcPr>
          <w:p w14:paraId="497FC397" w14:textId="77777777" w:rsidR="00965C90" w:rsidRDefault="00965C90" w:rsidP="00816042">
            <w:r>
              <w:rPr>
                <w:rFonts w:hint="eastAsia"/>
              </w:rPr>
              <w:t>区分</w:t>
            </w:r>
          </w:p>
        </w:tc>
        <w:tc>
          <w:tcPr>
            <w:tcW w:w="1985" w:type="dxa"/>
          </w:tcPr>
          <w:p w14:paraId="457F584A" w14:textId="1F960DB9" w:rsidR="00965C90" w:rsidRDefault="00965C90" w:rsidP="00816042">
            <w:r>
              <w:rPr>
                <w:rFonts w:hint="eastAsia"/>
              </w:rPr>
              <w:t>年代</w:t>
            </w:r>
          </w:p>
        </w:tc>
        <w:tc>
          <w:tcPr>
            <w:tcW w:w="7047" w:type="dxa"/>
          </w:tcPr>
          <w:p w14:paraId="416ADFF5" w14:textId="77777777" w:rsidR="00965C90" w:rsidRDefault="00965C90" w:rsidP="00816042">
            <w:r>
              <w:rPr>
                <w:rFonts w:hint="eastAsia"/>
              </w:rPr>
              <w:t>遺跡名</w:t>
            </w:r>
          </w:p>
        </w:tc>
      </w:tr>
      <w:tr w:rsidR="00965C90" w14:paraId="00419018" w14:textId="77777777" w:rsidTr="003D7796">
        <w:tc>
          <w:tcPr>
            <w:tcW w:w="704" w:type="dxa"/>
          </w:tcPr>
          <w:p w14:paraId="796E75EB" w14:textId="77777777" w:rsidR="00965C90" w:rsidRDefault="00965C90" w:rsidP="00816042">
            <w:r>
              <w:rPr>
                <w:rFonts w:hint="eastAsia"/>
              </w:rPr>
              <w:t>前期</w:t>
            </w:r>
          </w:p>
        </w:tc>
        <w:tc>
          <w:tcPr>
            <w:tcW w:w="1985" w:type="dxa"/>
          </w:tcPr>
          <w:p w14:paraId="1DAEA77E" w14:textId="77777777" w:rsidR="00965C90" w:rsidRDefault="00965C90" w:rsidP="00816042">
            <w:r>
              <w:rPr>
                <w:rFonts w:hint="eastAsia"/>
              </w:rPr>
              <w:t>紀元前</w:t>
            </w:r>
            <w:r>
              <w:rPr>
                <w:rFonts w:hint="eastAsia"/>
              </w:rPr>
              <w:t>300</w:t>
            </w:r>
            <w:r>
              <w:rPr>
                <w:rFonts w:hint="eastAsia"/>
              </w:rPr>
              <w:t>年前～</w:t>
            </w:r>
          </w:p>
        </w:tc>
        <w:tc>
          <w:tcPr>
            <w:tcW w:w="7047" w:type="dxa"/>
          </w:tcPr>
          <w:p w14:paraId="505C4EA2" w14:textId="77777777" w:rsidR="00965C90" w:rsidRDefault="00965C90" w:rsidP="00816042">
            <w:r>
              <w:rPr>
                <w:rFonts w:hint="eastAsia"/>
              </w:rPr>
              <w:t>家ノ前、弥栄平、大石平</w:t>
            </w:r>
          </w:p>
        </w:tc>
      </w:tr>
      <w:tr w:rsidR="00965C90" w14:paraId="3C4C8576" w14:textId="77777777" w:rsidTr="003D7796">
        <w:tc>
          <w:tcPr>
            <w:tcW w:w="704" w:type="dxa"/>
          </w:tcPr>
          <w:p w14:paraId="6E41AA21" w14:textId="77777777" w:rsidR="00965C90" w:rsidRDefault="00965C90" w:rsidP="00816042">
            <w:r>
              <w:rPr>
                <w:rFonts w:hint="eastAsia"/>
              </w:rPr>
              <w:t>中期</w:t>
            </w:r>
          </w:p>
        </w:tc>
        <w:tc>
          <w:tcPr>
            <w:tcW w:w="1985" w:type="dxa"/>
          </w:tcPr>
          <w:p w14:paraId="6828A3C8" w14:textId="77777777" w:rsidR="00965C90" w:rsidRDefault="00965C90" w:rsidP="00816042">
            <w:r>
              <w:rPr>
                <w:rFonts w:hint="eastAsia"/>
              </w:rPr>
              <w:t>紀元前</w:t>
            </w:r>
            <w:r>
              <w:rPr>
                <w:rFonts w:hint="eastAsia"/>
              </w:rPr>
              <w:t>200</w:t>
            </w:r>
            <w:r>
              <w:rPr>
                <w:rFonts w:hint="eastAsia"/>
              </w:rPr>
              <w:t>年前～</w:t>
            </w:r>
          </w:p>
        </w:tc>
        <w:tc>
          <w:tcPr>
            <w:tcW w:w="7047" w:type="dxa"/>
          </w:tcPr>
          <w:p w14:paraId="7A20182E" w14:textId="77777777" w:rsidR="00965C90" w:rsidRDefault="00965C90" w:rsidP="003D7796">
            <w:pPr>
              <w:ind w:firstLineChars="400" w:firstLine="840"/>
            </w:pPr>
            <w:r>
              <w:rPr>
                <w:rFonts w:hint="eastAsia"/>
              </w:rPr>
              <w:t>弥栄平、大石平</w:t>
            </w:r>
            <w:r w:rsidR="003D7796">
              <w:rPr>
                <w:rFonts w:hint="eastAsia"/>
              </w:rPr>
              <w:t>、</w:t>
            </w:r>
            <w:r w:rsidR="003D7796" w:rsidRPr="003D7796">
              <w:rPr>
                <w:rFonts w:asciiTheme="minorEastAsia" w:hAnsiTheme="minorEastAsia" w:hint="eastAsia"/>
                <w:bCs/>
                <w:szCs w:val="21"/>
              </w:rPr>
              <w:t>上尾駮（2）</w:t>
            </w:r>
            <w:r w:rsidR="003D7796">
              <w:rPr>
                <w:rFonts w:asciiTheme="minorEastAsia" w:hAnsiTheme="minorEastAsia" w:hint="eastAsia"/>
                <w:bCs/>
                <w:szCs w:val="21"/>
              </w:rPr>
              <w:t>、</w:t>
            </w:r>
            <w:r w:rsidR="003D7796" w:rsidRPr="003D7796">
              <w:rPr>
                <w:rFonts w:hint="eastAsia"/>
              </w:rPr>
              <w:t>千歳（</w:t>
            </w:r>
            <w:r w:rsidR="003D7796" w:rsidRPr="003D7796">
              <w:rPr>
                <w:rFonts w:hint="eastAsia"/>
              </w:rPr>
              <w:t>13</w:t>
            </w:r>
            <w:r w:rsidR="003D7796" w:rsidRPr="003D7796">
              <w:rPr>
                <w:rFonts w:hint="eastAsia"/>
              </w:rPr>
              <w:t>）</w:t>
            </w:r>
          </w:p>
        </w:tc>
      </w:tr>
      <w:tr w:rsidR="00965C90" w14:paraId="1C33DDA6" w14:textId="77777777" w:rsidTr="003D7796">
        <w:tc>
          <w:tcPr>
            <w:tcW w:w="704" w:type="dxa"/>
          </w:tcPr>
          <w:p w14:paraId="5EA8D74F" w14:textId="77777777" w:rsidR="00965C90" w:rsidRDefault="00965C90" w:rsidP="00816042">
            <w:r>
              <w:rPr>
                <w:rFonts w:hint="eastAsia"/>
              </w:rPr>
              <w:t>後期</w:t>
            </w:r>
          </w:p>
        </w:tc>
        <w:tc>
          <w:tcPr>
            <w:tcW w:w="1985" w:type="dxa"/>
          </w:tcPr>
          <w:p w14:paraId="0E58CA91" w14:textId="77777777" w:rsidR="00965C90" w:rsidRDefault="00965C90" w:rsidP="00816042">
            <w:r>
              <w:rPr>
                <w:rFonts w:hint="eastAsia"/>
              </w:rPr>
              <w:t>100</w:t>
            </w:r>
            <w:r>
              <w:rPr>
                <w:rFonts w:hint="eastAsia"/>
              </w:rPr>
              <w:t>年～</w:t>
            </w:r>
            <w:r>
              <w:rPr>
                <w:rFonts w:hint="eastAsia"/>
              </w:rPr>
              <w:t>200</w:t>
            </w:r>
            <w:r>
              <w:rPr>
                <w:rFonts w:hint="eastAsia"/>
              </w:rPr>
              <w:t>年</w:t>
            </w:r>
          </w:p>
        </w:tc>
        <w:tc>
          <w:tcPr>
            <w:tcW w:w="7047" w:type="dxa"/>
          </w:tcPr>
          <w:p w14:paraId="7F5FE07B" w14:textId="77777777" w:rsidR="00965C90" w:rsidRDefault="00965C90" w:rsidP="00816042">
            <w:r>
              <w:rPr>
                <w:rFonts w:hint="eastAsia"/>
              </w:rPr>
              <w:t>家ノ前、弥栄平</w:t>
            </w:r>
            <w:r w:rsidR="003D7796">
              <w:rPr>
                <w:rFonts w:hint="eastAsia"/>
              </w:rPr>
              <w:t xml:space="preserve">、　　　　</w:t>
            </w:r>
            <w:r w:rsidR="003D7796" w:rsidRPr="003D7796">
              <w:rPr>
                <w:rFonts w:asciiTheme="minorEastAsia" w:hAnsiTheme="minorEastAsia" w:hint="eastAsia"/>
                <w:bCs/>
                <w:szCs w:val="21"/>
              </w:rPr>
              <w:t>上尾駮（2）</w:t>
            </w:r>
            <w:r w:rsidR="003D7796">
              <w:rPr>
                <w:rFonts w:asciiTheme="minorEastAsia" w:hAnsiTheme="minorEastAsia" w:hint="eastAsia"/>
                <w:bCs/>
                <w:szCs w:val="21"/>
              </w:rPr>
              <w:t>、</w:t>
            </w:r>
            <w:r w:rsidR="003D7796" w:rsidRPr="003D7796">
              <w:rPr>
                <w:rFonts w:hint="eastAsia"/>
              </w:rPr>
              <w:t>千歳（</w:t>
            </w:r>
            <w:r w:rsidR="003D7796" w:rsidRPr="003D7796">
              <w:rPr>
                <w:rFonts w:hint="eastAsia"/>
              </w:rPr>
              <w:t>13</w:t>
            </w:r>
            <w:r w:rsidR="003D7796" w:rsidRPr="003D7796">
              <w:rPr>
                <w:rFonts w:hint="eastAsia"/>
              </w:rPr>
              <w:t>）</w:t>
            </w:r>
          </w:p>
        </w:tc>
      </w:tr>
    </w:tbl>
    <w:p w14:paraId="0CCAF2AA" w14:textId="77777777" w:rsidR="00816042" w:rsidRPr="00816042" w:rsidRDefault="00816042" w:rsidP="00816042"/>
    <w:sectPr w:rsidR="00816042" w:rsidRPr="00816042" w:rsidSect="00A34BCB">
      <w:pgSz w:w="11906" w:h="16838" w:code="9"/>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45F42" w14:textId="77777777" w:rsidR="00C91D21" w:rsidRDefault="00C91D21" w:rsidP="00C91D21">
      <w:r>
        <w:separator/>
      </w:r>
    </w:p>
  </w:endnote>
  <w:endnote w:type="continuationSeparator" w:id="0">
    <w:p w14:paraId="279AA1AD" w14:textId="77777777" w:rsidR="00C91D21" w:rsidRDefault="00C91D21" w:rsidP="00C91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F80118" w14:textId="77777777" w:rsidR="00C91D21" w:rsidRDefault="00C91D21" w:rsidP="00C91D21">
      <w:r>
        <w:separator/>
      </w:r>
    </w:p>
  </w:footnote>
  <w:footnote w:type="continuationSeparator" w:id="0">
    <w:p w14:paraId="050E3138" w14:textId="77777777" w:rsidR="00C91D21" w:rsidRDefault="00C91D21" w:rsidP="00C91D2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3C8"/>
    <w:rsid w:val="00041F13"/>
    <w:rsid w:val="00066488"/>
    <w:rsid w:val="000A4042"/>
    <w:rsid w:val="000B23AF"/>
    <w:rsid w:val="000B6078"/>
    <w:rsid w:val="000C23DA"/>
    <w:rsid w:val="000E25ED"/>
    <w:rsid w:val="000F5003"/>
    <w:rsid w:val="00113077"/>
    <w:rsid w:val="00160CC8"/>
    <w:rsid w:val="00177D07"/>
    <w:rsid w:val="00267EF7"/>
    <w:rsid w:val="002D776F"/>
    <w:rsid w:val="0032091A"/>
    <w:rsid w:val="003D7796"/>
    <w:rsid w:val="00424846"/>
    <w:rsid w:val="00466585"/>
    <w:rsid w:val="004717B6"/>
    <w:rsid w:val="00472813"/>
    <w:rsid w:val="0048465C"/>
    <w:rsid w:val="004B0E4C"/>
    <w:rsid w:val="004B7853"/>
    <w:rsid w:val="004F0B78"/>
    <w:rsid w:val="004F4312"/>
    <w:rsid w:val="00511C91"/>
    <w:rsid w:val="00560D83"/>
    <w:rsid w:val="0058390B"/>
    <w:rsid w:val="005E28B3"/>
    <w:rsid w:val="00623245"/>
    <w:rsid w:val="00667A7A"/>
    <w:rsid w:val="00670D8F"/>
    <w:rsid w:val="00691026"/>
    <w:rsid w:val="00774791"/>
    <w:rsid w:val="00816042"/>
    <w:rsid w:val="00823B2E"/>
    <w:rsid w:val="00825463"/>
    <w:rsid w:val="008348FA"/>
    <w:rsid w:val="00896613"/>
    <w:rsid w:val="008A024D"/>
    <w:rsid w:val="008B33A9"/>
    <w:rsid w:val="008E3044"/>
    <w:rsid w:val="008F1145"/>
    <w:rsid w:val="00941116"/>
    <w:rsid w:val="00952A4D"/>
    <w:rsid w:val="00965C90"/>
    <w:rsid w:val="009A7B6D"/>
    <w:rsid w:val="009D1747"/>
    <w:rsid w:val="00A07863"/>
    <w:rsid w:val="00A133C8"/>
    <w:rsid w:val="00A34BCB"/>
    <w:rsid w:val="00A4040E"/>
    <w:rsid w:val="00A70E14"/>
    <w:rsid w:val="00A737AB"/>
    <w:rsid w:val="00AB153E"/>
    <w:rsid w:val="00B21A7A"/>
    <w:rsid w:val="00B60813"/>
    <w:rsid w:val="00BB0972"/>
    <w:rsid w:val="00BE3121"/>
    <w:rsid w:val="00C422F5"/>
    <w:rsid w:val="00C43754"/>
    <w:rsid w:val="00C445AC"/>
    <w:rsid w:val="00C83673"/>
    <w:rsid w:val="00C8647E"/>
    <w:rsid w:val="00C91D21"/>
    <w:rsid w:val="00D206A4"/>
    <w:rsid w:val="00D91387"/>
    <w:rsid w:val="00D9699C"/>
    <w:rsid w:val="00E51957"/>
    <w:rsid w:val="00E55B2A"/>
    <w:rsid w:val="00EA673B"/>
    <w:rsid w:val="00EB6941"/>
    <w:rsid w:val="00EE26BF"/>
    <w:rsid w:val="00F05AFE"/>
    <w:rsid w:val="00F30A58"/>
    <w:rsid w:val="00F360ED"/>
    <w:rsid w:val="00F46225"/>
    <w:rsid w:val="00FE3204"/>
    <w:rsid w:val="00FE3E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2E9127CA"/>
  <w15:chartTrackingRefBased/>
  <w15:docId w15:val="{7C139333-E480-4490-9241-EFCCB000F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91D21"/>
    <w:pPr>
      <w:tabs>
        <w:tab w:val="center" w:pos="4252"/>
        <w:tab w:val="right" w:pos="8504"/>
      </w:tabs>
      <w:snapToGrid w:val="0"/>
    </w:pPr>
  </w:style>
  <w:style w:type="character" w:customStyle="1" w:styleId="a4">
    <w:name w:val="ヘッダー (文字)"/>
    <w:basedOn w:val="a0"/>
    <w:link w:val="a3"/>
    <w:uiPriority w:val="99"/>
    <w:rsid w:val="00C91D21"/>
  </w:style>
  <w:style w:type="paragraph" w:styleId="a5">
    <w:name w:val="footer"/>
    <w:basedOn w:val="a"/>
    <w:link w:val="a6"/>
    <w:uiPriority w:val="99"/>
    <w:unhideWhenUsed/>
    <w:rsid w:val="00C91D21"/>
    <w:pPr>
      <w:tabs>
        <w:tab w:val="center" w:pos="4252"/>
        <w:tab w:val="right" w:pos="8504"/>
      </w:tabs>
      <w:snapToGrid w:val="0"/>
    </w:pPr>
  </w:style>
  <w:style w:type="character" w:customStyle="1" w:styleId="a6">
    <w:name w:val="フッター (文字)"/>
    <w:basedOn w:val="a0"/>
    <w:link w:val="a5"/>
    <w:uiPriority w:val="99"/>
    <w:rsid w:val="00C91D21"/>
  </w:style>
  <w:style w:type="paragraph" w:styleId="a7">
    <w:name w:val="Balloon Text"/>
    <w:basedOn w:val="a"/>
    <w:link w:val="a8"/>
    <w:uiPriority w:val="99"/>
    <w:semiHidden/>
    <w:unhideWhenUsed/>
    <w:rsid w:val="0081604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16042"/>
    <w:rPr>
      <w:rFonts w:asciiTheme="majorHAnsi" w:eastAsiaTheme="majorEastAsia" w:hAnsiTheme="majorHAnsi" w:cstheme="majorBidi"/>
      <w:sz w:val="18"/>
      <w:szCs w:val="18"/>
    </w:rPr>
  </w:style>
  <w:style w:type="table" w:styleId="a9">
    <w:name w:val="Table Grid"/>
    <w:basedOn w:val="a1"/>
    <w:uiPriority w:val="39"/>
    <w:rsid w:val="00965C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s://ord.yahoo.co.jp/o/image/RV=1/RE=1572069710/RH=b3JkLnlhaG9vLmNvLmpw/RB=/RU=aHR0cDovL3d3dy5jaXR5Lmhpcm9zYWtpLmFvbW9yaS5qcC9nYWl5b3UvYnVua2F6YWkva3VuaS9rdW5pMjUuaHRtbA--/RS=%5EADBP27xpe2jdI8lfjWOudm25g7IjKQ-;_ylt=A2RCL6rOj7JdSXIAHAOU3uV7"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45271B-1C00-41DF-936B-DEBB28BB0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684</Words>
  <Characters>3899</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郷土館 六ヶ所村立</cp:lastModifiedBy>
  <cp:revision>2</cp:revision>
  <cp:lastPrinted>2023-09-16T06:50:00Z</cp:lastPrinted>
  <dcterms:created xsi:type="dcterms:W3CDTF">2023-09-29T00:57:00Z</dcterms:created>
  <dcterms:modified xsi:type="dcterms:W3CDTF">2023-09-29T00:57:00Z</dcterms:modified>
</cp:coreProperties>
</file>